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779B4" w:rsidRDefault="0045379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4B46F4" w:rsidRDefault="004B46F4" w:rsidP="00D529B2">
                  <w:pPr>
                    <w:jc w:val="both"/>
                  </w:pPr>
                  <w:r>
                    <w:t xml:space="preserve">Приложение к ОПОП по направлению подготовки 44.03.01 </w:t>
                  </w:r>
                  <w:r w:rsidRPr="004B46F4">
                    <w:t>П</w:t>
                  </w:r>
                  <w:r>
                    <w:t xml:space="preserve">едагогическое образование  (уровень бакалавриата), Направленность (профиль) программы «Начальное образование», </w:t>
                  </w:r>
                  <w:r w:rsidR="00D00E69">
                    <w:t xml:space="preserve">утв. приказом ректора ОмГА от </w:t>
                  </w:r>
                  <w:r w:rsidR="00A82312">
                    <w:t>28.03.2022 №28</w:t>
                  </w:r>
                </w:p>
                <w:p w:rsidR="004B46F4" w:rsidRPr="00D529B2" w:rsidRDefault="004B46F4" w:rsidP="00D529B2"/>
              </w:txbxContent>
            </v:textbox>
          </v:shape>
        </w:pict>
      </w:r>
    </w:p>
    <w:p w:rsidR="00D1753D" w:rsidRPr="007779B4" w:rsidRDefault="00D1753D" w:rsidP="00D1753D">
      <w:pPr>
        <w:widowControl/>
        <w:autoSpaceDE/>
        <w:adjustRightInd/>
        <w:ind w:left="5670"/>
        <w:rPr>
          <w:rFonts w:eastAsia="Courier New"/>
          <w:b/>
          <w:bCs/>
          <w:color w:val="000000"/>
          <w:sz w:val="24"/>
          <w:szCs w:val="24"/>
        </w:rPr>
      </w:pPr>
    </w:p>
    <w:p w:rsidR="00D1753D" w:rsidRPr="007779B4" w:rsidRDefault="00D1753D" w:rsidP="00D1753D">
      <w:pPr>
        <w:widowControl/>
        <w:autoSpaceDE/>
        <w:adjustRightInd/>
        <w:ind w:left="5670"/>
        <w:rPr>
          <w:rFonts w:eastAsia="Courier New"/>
          <w:b/>
          <w:bCs/>
          <w:color w:val="000000"/>
          <w:sz w:val="24"/>
          <w:szCs w:val="24"/>
        </w:rPr>
      </w:pPr>
    </w:p>
    <w:p w:rsidR="00D1753D" w:rsidRPr="007779B4" w:rsidRDefault="00D1753D" w:rsidP="00D1753D">
      <w:pPr>
        <w:widowControl/>
        <w:autoSpaceDE/>
        <w:adjustRightInd/>
        <w:ind w:left="5670"/>
        <w:rPr>
          <w:rFonts w:eastAsia="Courier New"/>
          <w:b/>
          <w:bCs/>
          <w:color w:val="000000"/>
          <w:sz w:val="24"/>
          <w:szCs w:val="24"/>
        </w:rPr>
      </w:pPr>
    </w:p>
    <w:p w:rsidR="00D1753D" w:rsidRPr="007779B4" w:rsidRDefault="00D1753D" w:rsidP="00D1753D">
      <w:pPr>
        <w:widowControl/>
        <w:autoSpaceDE/>
        <w:adjustRightInd/>
        <w:ind w:left="5670"/>
        <w:rPr>
          <w:rFonts w:eastAsia="Courier New"/>
          <w:b/>
          <w:bCs/>
          <w:color w:val="000000"/>
          <w:sz w:val="24"/>
          <w:szCs w:val="24"/>
        </w:rPr>
      </w:pPr>
    </w:p>
    <w:p w:rsidR="00C94464" w:rsidRPr="007779B4" w:rsidRDefault="00C94464" w:rsidP="00C94464">
      <w:pPr>
        <w:autoSpaceDE/>
        <w:adjustRightInd/>
        <w:ind w:right="1"/>
        <w:contextualSpacing/>
        <w:jc w:val="center"/>
        <w:rPr>
          <w:rFonts w:eastAsia="Courier New"/>
          <w:noProof/>
          <w:color w:val="000000"/>
          <w:sz w:val="24"/>
          <w:szCs w:val="24"/>
          <w:lang w:bidi="ru-RU"/>
        </w:rPr>
      </w:pPr>
      <w:r w:rsidRPr="007779B4">
        <w:rPr>
          <w:rFonts w:eastAsia="Courier New"/>
          <w:noProof/>
          <w:color w:val="000000"/>
          <w:sz w:val="24"/>
          <w:szCs w:val="24"/>
          <w:lang w:bidi="ru-RU"/>
        </w:rPr>
        <w:t>Частное учреждение образовательная организация высшего образования</w:t>
      </w:r>
    </w:p>
    <w:p w:rsidR="00D1753D" w:rsidRPr="007779B4" w:rsidRDefault="00B833CF" w:rsidP="00C94464">
      <w:pPr>
        <w:autoSpaceDE/>
        <w:adjustRightInd/>
        <w:ind w:right="1"/>
        <w:contextualSpacing/>
        <w:jc w:val="center"/>
        <w:rPr>
          <w:rFonts w:eastAsia="Courier New"/>
          <w:noProof/>
          <w:color w:val="000000"/>
          <w:sz w:val="24"/>
          <w:szCs w:val="24"/>
          <w:lang w:bidi="ru-RU"/>
        </w:rPr>
      </w:pPr>
      <w:r w:rsidRPr="007779B4">
        <w:rPr>
          <w:rFonts w:eastAsia="Courier New"/>
          <w:noProof/>
          <w:color w:val="000000"/>
          <w:sz w:val="24"/>
          <w:szCs w:val="24"/>
          <w:lang w:bidi="ru-RU"/>
        </w:rPr>
        <w:t>«</w:t>
      </w:r>
      <w:r w:rsidR="00C94464" w:rsidRPr="007779B4">
        <w:rPr>
          <w:rFonts w:eastAsia="Courier New"/>
          <w:noProof/>
          <w:color w:val="000000"/>
          <w:sz w:val="24"/>
          <w:szCs w:val="24"/>
          <w:lang w:bidi="ru-RU"/>
        </w:rPr>
        <w:t>Омская гуманитарная академия</w:t>
      </w:r>
      <w:r w:rsidRPr="007779B4">
        <w:rPr>
          <w:rFonts w:eastAsia="Courier New"/>
          <w:noProof/>
          <w:color w:val="000000"/>
          <w:sz w:val="24"/>
          <w:szCs w:val="24"/>
          <w:lang w:bidi="ru-RU"/>
        </w:rPr>
        <w:t>»</w:t>
      </w:r>
    </w:p>
    <w:p w:rsidR="00C94464" w:rsidRPr="007779B4" w:rsidRDefault="007C277B" w:rsidP="00C94464">
      <w:pPr>
        <w:autoSpaceDE/>
        <w:adjustRightInd/>
        <w:ind w:right="1"/>
        <w:contextualSpacing/>
        <w:jc w:val="center"/>
        <w:rPr>
          <w:rFonts w:eastAsia="Courier New"/>
          <w:noProof/>
          <w:sz w:val="24"/>
          <w:szCs w:val="24"/>
          <w:lang w:bidi="ru-RU"/>
        </w:rPr>
      </w:pPr>
      <w:r w:rsidRPr="007779B4">
        <w:rPr>
          <w:rFonts w:eastAsia="Courier New"/>
          <w:noProof/>
          <w:sz w:val="24"/>
          <w:szCs w:val="24"/>
          <w:lang w:bidi="ru-RU"/>
        </w:rPr>
        <w:t xml:space="preserve">Кафедра </w:t>
      </w:r>
      <w:r w:rsidR="000B249F" w:rsidRPr="007779B4">
        <w:rPr>
          <w:rFonts w:eastAsia="Courier New"/>
          <w:noProof/>
          <w:sz w:val="24"/>
          <w:szCs w:val="24"/>
          <w:lang w:bidi="ru-RU"/>
        </w:rPr>
        <w:t>«П</w:t>
      </w:r>
      <w:r w:rsidR="008E5FFB" w:rsidRPr="007779B4">
        <w:rPr>
          <w:rFonts w:eastAsia="Courier New"/>
          <w:noProof/>
          <w:sz w:val="24"/>
          <w:szCs w:val="24"/>
          <w:lang w:bidi="ru-RU"/>
        </w:rPr>
        <w:t>едагогики, психологии и социальной работы</w:t>
      </w:r>
      <w:r w:rsidR="000B249F" w:rsidRPr="007779B4">
        <w:rPr>
          <w:rFonts w:eastAsia="Courier New"/>
          <w:noProof/>
          <w:sz w:val="24"/>
          <w:szCs w:val="24"/>
          <w:lang w:bidi="ru-RU"/>
        </w:rPr>
        <w:t>»</w:t>
      </w:r>
    </w:p>
    <w:p w:rsidR="007C277B" w:rsidRPr="007779B4" w:rsidRDefault="007C277B" w:rsidP="00C94464">
      <w:pPr>
        <w:autoSpaceDE/>
        <w:adjustRightInd/>
        <w:ind w:right="1"/>
        <w:contextualSpacing/>
        <w:jc w:val="center"/>
        <w:rPr>
          <w:rFonts w:eastAsia="Courier New"/>
          <w:noProof/>
          <w:color w:val="000000"/>
          <w:sz w:val="24"/>
          <w:szCs w:val="24"/>
          <w:lang w:bidi="ru-RU"/>
        </w:rPr>
      </w:pPr>
    </w:p>
    <w:p w:rsidR="00C94464" w:rsidRPr="007779B4" w:rsidRDefault="00453799"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4B46F4" w:rsidRPr="00C94464" w:rsidRDefault="004B46F4" w:rsidP="00C94464">
                  <w:pPr>
                    <w:jc w:val="center"/>
                    <w:rPr>
                      <w:sz w:val="24"/>
                      <w:szCs w:val="24"/>
                    </w:rPr>
                  </w:pPr>
                  <w:r w:rsidRPr="00C94464">
                    <w:rPr>
                      <w:sz w:val="24"/>
                      <w:szCs w:val="24"/>
                    </w:rPr>
                    <w:t>УТВЕРЖДАЮ:</w:t>
                  </w:r>
                </w:p>
                <w:p w:rsidR="004B46F4" w:rsidRPr="00C94464" w:rsidRDefault="004B46F4" w:rsidP="00C94464">
                  <w:pPr>
                    <w:jc w:val="center"/>
                    <w:rPr>
                      <w:sz w:val="24"/>
                      <w:szCs w:val="24"/>
                    </w:rPr>
                  </w:pPr>
                  <w:r w:rsidRPr="00C94464">
                    <w:rPr>
                      <w:sz w:val="24"/>
                      <w:szCs w:val="24"/>
                    </w:rPr>
                    <w:t>Ректор, д.фил.н., профессор</w:t>
                  </w:r>
                </w:p>
                <w:p w:rsidR="004B46F4" w:rsidRDefault="004B46F4" w:rsidP="00C94464">
                  <w:pPr>
                    <w:jc w:val="center"/>
                    <w:rPr>
                      <w:sz w:val="24"/>
                      <w:szCs w:val="24"/>
                    </w:rPr>
                  </w:pPr>
                </w:p>
                <w:p w:rsidR="004B46F4" w:rsidRPr="00C94464" w:rsidRDefault="004B46F4" w:rsidP="00C94464">
                  <w:pPr>
                    <w:jc w:val="center"/>
                    <w:rPr>
                      <w:sz w:val="24"/>
                      <w:szCs w:val="24"/>
                    </w:rPr>
                  </w:pPr>
                  <w:r w:rsidRPr="00C94464">
                    <w:rPr>
                      <w:sz w:val="24"/>
                      <w:szCs w:val="24"/>
                    </w:rPr>
                    <w:t>______________А.Э. Еремеев</w:t>
                  </w:r>
                </w:p>
                <w:p w:rsidR="004B46F4" w:rsidRPr="00C94464" w:rsidRDefault="00D00E69" w:rsidP="00C94464">
                  <w:pPr>
                    <w:jc w:val="center"/>
                    <w:rPr>
                      <w:sz w:val="24"/>
                      <w:szCs w:val="24"/>
                    </w:rPr>
                  </w:pPr>
                  <w:r>
                    <w:rPr>
                      <w:sz w:val="24"/>
                      <w:szCs w:val="24"/>
                    </w:rPr>
                    <w:t xml:space="preserve">                              </w:t>
                  </w:r>
                  <w:r w:rsidR="00A82312">
                    <w:rPr>
                      <w:sz w:val="24"/>
                      <w:szCs w:val="24"/>
                    </w:rPr>
                    <w:t>28.03.2022</w:t>
                  </w:r>
                  <w:r w:rsidR="004B46F4" w:rsidRPr="00C94464">
                    <w:rPr>
                      <w:sz w:val="24"/>
                      <w:szCs w:val="24"/>
                    </w:rPr>
                    <w:t xml:space="preserve"> г.</w:t>
                  </w:r>
                </w:p>
              </w:txbxContent>
            </v:textbox>
          </v:shape>
        </w:pict>
      </w:r>
    </w:p>
    <w:p w:rsidR="00C94464" w:rsidRPr="007779B4" w:rsidRDefault="00C94464" w:rsidP="00C94464">
      <w:pPr>
        <w:autoSpaceDE/>
        <w:adjustRightInd/>
        <w:ind w:right="1"/>
        <w:contextualSpacing/>
        <w:jc w:val="center"/>
        <w:rPr>
          <w:rFonts w:eastAsia="Courier New"/>
          <w:b/>
          <w:color w:val="000000"/>
          <w:sz w:val="24"/>
          <w:szCs w:val="24"/>
          <w:lang w:bidi="ru-RU"/>
        </w:rPr>
      </w:pPr>
    </w:p>
    <w:p w:rsidR="00C94464" w:rsidRPr="007779B4" w:rsidRDefault="00C94464" w:rsidP="00C94464">
      <w:pPr>
        <w:autoSpaceDE/>
        <w:adjustRightInd/>
        <w:ind w:right="1"/>
        <w:contextualSpacing/>
        <w:jc w:val="center"/>
        <w:rPr>
          <w:rFonts w:eastAsia="Courier New"/>
          <w:b/>
          <w:color w:val="000000"/>
          <w:sz w:val="24"/>
          <w:szCs w:val="24"/>
          <w:lang w:bidi="ru-RU"/>
        </w:rPr>
      </w:pPr>
    </w:p>
    <w:p w:rsidR="00C94464" w:rsidRPr="007779B4" w:rsidRDefault="00C94464" w:rsidP="00C94464">
      <w:pPr>
        <w:autoSpaceDE/>
        <w:adjustRightInd/>
        <w:ind w:right="1"/>
        <w:contextualSpacing/>
        <w:jc w:val="center"/>
        <w:rPr>
          <w:rFonts w:eastAsia="Courier New"/>
          <w:b/>
          <w:color w:val="000000"/>
          <w:sz w:val="24"/>
          <w:szCs w:val="24"/>
          <w:lang w:bidi="ru-RU"/>
        </w:rPr>
      </w:pPr>
    </w:p>
    <w:p w:rsidR="00C94464" w:rsidRPr="007779B4" w:rsidRDefault="00C94464" w:rsidP="00C94464">
      <w:pPr>
        <w:autoSpaceDE/>
        <w:adjustRightInd/>
        <w:ind w:right="1"/>
        <w:contextualSpacing/>
        <w:jc w:val="center"/>
        <w:rPr>
          <w:rFonts w:eastAsia="Courier New"/>
          <w:b/>
          <w:color w:val="000000"/>
          <w:sz w:val="24"/>
          <w:szCs w:val="24"/>
          <w:lang w:bidi="ru-RU"/>
        </w:rPr>
      </w:pPr>
    </w:p>
    <w:p w:rsidR="00D1753D" w:rsidRPr="007779B4" w:rsidRDefault="00D1753D" w:rsidP="00D1753D">
      <w:pPr>
        <w:widowControl/>
        <w:autoSpaceDE/>
        <w:adjustRightInd/>
        <w:jc w:val="center"/>
        <w:rPr>
          <w:color w:val="000000"/>
          <w:sz w:val="24"/>
          <w:szCs w:val="24"/>
          <w:lang w:eastAsia="en-US"/>
        </w:rPr>
      </w:pPr>
    </w:p>
    <w:p w:rsidR="00C94464" w:rsidRPr="007779B4" w:rsidRDefault="00C94464" w:rsidP="00D1753D">
      <w:pPr>
        <w:widowControl/>
        <w:autoSpaceDE/>
        <w:adjustRightInd/>
        <w:jc w:val="center"/>
        <w:rPr>
          <w:color w:val="000000"/>
          <w:sz w:val="24"/>
          <w:szCs w:val="24"/>
          <w:lang w:eastAsia="en-US"/>
        </w:rPr>
      </w:pPr>
    </w:p>
    <w:p w:rsidR="007C277B" w:rsidRPr="007779B4" w:rsidRDefault="007C277B" w:rsidP="00DF1076">
      <w:pPr>
        <w:suppressAutoHyphens/>
        <w:jc w:val="center"/>
        <w:rPr>
          <w:rFonts w:eastAsia="SimSun"/>
          <w:color w:val="000000"/>
          <w:kern w:val="2"/>
          <w:sz w:val="24"/>
          <w:szCs w:val="24"/>
          <w:lang w:eastAsia="hi-IN" w:bidi="hi-IN"/>
        </w:rPr>
      </w:pPr>
    </w:p>
    <w:p w:rsidR="007C277B" w:rsidRPr="007779B4" w:rsidRDefault="007C277B" w:rsidP="00DF1076">
      <w:pPr>
        <w:suppressAutoHyphens/>
        <w:jc w:val="center"/>
        <w:rPr>
          <w:rFonts w:eastAsia="SimSun"/>
          <w:color w:val="000000"/>
          <w:kern w:val="2"/>
          <w:sz w:val="24"/>
          <w:szCs w:val="24"/>
          <w:lang w:eastAsia="hi-IN" w:bidi="hi-IN"/>
        </w:rPr>
      </w:pPr>
    </w:p>
    <w:p w:rsidR="00951F6B" w:rsidRPr="007779B4" w:rsidRDefault="00951F6B" w:rsidP="00DF1076">
      <w:pPr>
        <w:suppressAutoHyphens/>
        <w:jc w:val="center"/>
        <w:rPr>
          <w:rFonts w:eastAsia="SimSun"/>
          <w:color w:val="000000"/>
          <w:kern w:val="2"/>
          <w:sz w:val="24"/>
          <w:szCs w:val="24"/>
          <w:lang w:eastAsia="hi-IN" w:bidi="hi-IN"/>
        </w:rPr>
      </w:pPr>
    </w:p>
    <w:p w:rsidR="00DF1076" w:rsidRPr="007779B4" w:rsidRDefault="00DF1076" w:rsidP="00DF1076">
      <w:pPr>
        <w:suppressAutoHyphens/>
        <w:jc w:val="center"/>
        <w:rPr>
          <w:rFonts w:eastAsia="SimSun"/>
          <w:color w:val="000000"/>
          <w:kern w:val="2"/>
          <w:sz w:val="24"/>
          <w:szCs w:val="24"/>
          <w:lang w:eastAsia="hi-IN" w:bidi="hi-IN"/>
        </w:rPr>
      </w:pPr>
      <w:r w:rsidRPr="007779B4">
        <w:rPr>
          <w:rFonts w:eastAsia="SimSun"/>
          <w:color w:val="000000"/>
          <w:kern w:val="2"/>
          <w:sz w:val="24"/>
          <w:szCs w:val="24"/>
          <w:lang w:eastAsia="hi-IN" w:bidi="hi-IN"/>
        </w:rPr>
        <w:t>РАБОЧАЯ ПРОГРАММА</w:t>
      </w:r>
      <w:r w:rsidR="00C94464" w:rsidRPr="007779B4">
        <w:rPr>
          <w:rFonts w:eastAsia="SimSun"/>
          <w:color w:val="000000"/>
          <w:kern w:val="2"/>
          <w:sz w:val="24"/>
          <w:szCs w:val="24"/>
          <w:lang w:eastAsia="hi-IN" w:bidi="hi-IN"/>
        </w:rPr>
        <w:t xml:space="preserve"> </w:t>
      </w:r>
      <w:r w:rsidRPr="007779B4">
        <w:rPr>
          <w:rFonts w:eastAsia="SimSun"/>
          <w:color w:val="000000"/>
          <w:kern w:val="2"/>
          <w:sz w:val="24"/>
          <w:szCs w:val="24"/>
          <w:lang w:eastAsia="hi-IN" w:bidi="hi-IN"/>
        </w:rPr>
        <w:t>ДИСЦИПЛИНЫ</w:t>
      </w:r>
    </w:p>
    <w:p w:rsidR="007F4B97" w:rsidRPr="00A6459D" w:rsidRDefault="007F4B97" w:rsidP="007F4B97">
      <w:pPr>
        <w:widowControl/>
        <w:tabs>
          <w:tab w:val="left" w:pos="708"/>
        </w:tabs>
        <w:autoSpaceDE/>
        <w:adjustRightInd/>
        <w:jc w:val="center"/>
        <w:rPr>
          <w:b/>
          <w:color w:val="000000"/>
          <w:sz w:val="28"/>
          <w:szCs w:val="28"/>
        </w:rPr>
      </w:pPr>
    </w:p>
    <w:p w:rsidR="00AE39C7" w:rsidRPr="00A6459D" w:rsidRDefault="002025AC" w:rsidP="007F4B97">
      <w:pPr>
        <w:widowControl/>
        <w:suppressAutoHyphens/>
        <w:autoSpaceDE/>
        <w:adjustRightInd/>
        <w:jc w:val="center"/>
        <w:rPr>
          <w:b/>
          <w:bCs/>
          <w:caps/>
          <w:sz w:val="28"/>
          <w:szCs w:val="28"/>
        </w:rPr>
      </w:pPr>
      <w:r w:rsidRPr="00A6459D">
        <w:rPr>
          <w:b/>
          <w:bCs/>
          <w:color w:val="000000"/>
          <w:sz w:val="28"/>
          <w:szCs w:val="28"/>
        </w:rPr>
        <w:t xml:space="preserve">Технологии начального </w:t>
      </w:r>
      <w:r w:rsidR="002822FE" w:rsidRPr="00A6459D">
        <w:rPr>
          <w:b/>
          <w:bCs/>
          <w:color w:val="000000"/>
          <w:sz w:val="28"/>
          <w:szCs w:val="28"/>
        </w:rPr>
        <w:t>литературного</w:t>
      </w:r>
      <w:r w:rsidRPr="00A6459D">
        <w:rPr>
          <w:b/>
          <w:bCs/>
          <w:color w:val="000000"/>
          <w:sz w:val="28"/>
          <w:szCs w:val="28"/>
        </w:rPr>
        <w:t xml:space="preserve"> образования</w:t>
      </w:r>
    </w:p>
    <w:p w:rsidR="009F3D27" w:rsidRPr="00A6459D" w:rsidRDefault="009F3D27" w:rsidP="009F3D27">
      <w:pPr>
        <w:widowControl/>
        <w:autoSpaceDE/>
        <w:autoSpaceDN/>
        <w:adjustRightInd/>
        <w:jc w:val="center"/>
        <w:rPr>
          <w:b/>
          <w:sz w:val="28"/>
          <w:szCs w:val="28"/>
        </w:rPr>
      </w:pPr>
      <w:r w:rsidRPr="00A6459D">
        <w:rPr>
          <w:b/>
          <w:sz w:val="28"/>
          <w:szCs w:val="28"/>
        </w:rPr>
        <w:t>Б1.В.</w:t>
      </w:r>
      <w:r w:rsidR="002025AC" w:rsidRPr="00A6459D">
        <w:rPr>
          <w:b/>
          <w:sz w:val="28"/>
          <w:szCs w:val="28"/>
        </w:rPr>
        <w:t>0</w:t>
      </w:r>
      <w:r w:rsidR="002822FE" w:rsidRPr="00A6459D">
        <w:rPr>
          <w:b/>
          <w:sz w:val="28"/>
          <w:szCs w:val="28"/>
        </w:rPr>
        <w:t>6</w:t>
      </w:r>
    </w:p>
    <w:p w:rsidR="009F4070" w:rsidRPr="007779B4" w:rsidRDefault="00591B36" w:rsidP="00591B36">
      <w:pPr>
        <w:autoSpaceDE/>
        <w:autoSpaceDN/>
        <w:adjustRightInd/>
        <w:ind w:right="1"/>
        <w:contextualSpacing/>
        <w:jc w:val="center"/>
        <w:rPr>
          <w:rFonts w:eastAsia="Courier New"/>
          <w:color w:val="000000"/>
          <w:sz w:val="24"/>
          <w:szCs w:val="24"/>
          <w:lang w:bidi="ru-RU"/>
        </w:rPr>
      </w:pPr>
      <w:r w:rsidRPr="007779B4">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779B4" w:rsidRDefault="00591B36" w:rsidP="00591B36">
      <w:pPr>
        <w:autoSpaceDE/>
        <w:autoSpaceDN/>
        <w:adjustRightInd/>
        <w:ind w:right="1"/>
        <w:contextualSpacing/>
        <w:jc w:val="center"/>
        <w:rPr>
          <w:rFonts w:eastAsia="Courier New"/>
          <w:color w:val="000000"/>
          <w:sz w:val="24"/>
          <w:szCs w:val="24"/>
          <w:lang w:bidi="ru-RU"/>
        </w:rPr>
      </w:pPr>
      <w:r w:rsidRPr="007779B4">
        <w:rPr>
          <w:rFonts w:eastAsia="Courier New"/>
          <w:color w:val="000000"/>
          <w:sz w:val="24"/>
          <w:szCs w:val="24"/>
          <w:lang w:bidi="ru-RU"/>
        </w:rPr>
        <w:t>программе бакалавриата</w:t>
      </w:r>
    </w:p>
    <w:p w:rsidR="007C277B" w:rsidRPr="007779B4" w:rsidRDefault="007C277B" w:rsidP="007C277B">
      <w:pPr>
        <w:widowControl/>
        <w:suppressAutoHyphens/>
        <w:autoSpaceDE/>
        <w:adjustRightInd/>
        <w:jc w:val="center"/>
        <w:rPr>
          <w:rFonts w:eastAsia="Courier New"/>
          <w:sz w:val="24"/>
          <w:szCs w:val="24"/>
          <w:lang w:bidi="ru-RU"/>
        </w:rPr>
      </w:pPr>
      <w:r w:rsidRPr="007779B4">
        <w:rPr>
          <w:rFonts w:eastAsia="Courier New"/>
          <w:color w:val="000000"/>
          <w:sz w:val="24"/>
          <w:szCs w:val="24"/>
          <w:lang w:bidi="ru-RU"/>
        </w:rPr>
        <w:t>(</w:t>
      </w:r>
      <w:r w:rsidRPr="007779B4">
        <w:rPr>
          <w:rFonts w:eastAsia="Courier New"/>
          <w:sz w:val="24"/>
          <w:szCs w:val="24"/>
          <w:lang w:bidi="ru-RU"/>
        </w:rPr>
        <w:t>программа академического бакалавриата)</w:t>
      </w:r>
    </w:p>
    <w:p w:rsidR="007C277B" w:rsidRPr="007779B4" w:rsidRDefault="007C277B" w:rsidP="00591B36">
      <w:pPr>
        <w:widowControl/>
        <w:suppressAutoHyphens/>
        <w:autoSpaceDE/>
        <w:adjustRightInd/>
        <w:jc w:val="center"/>
        <w:rPr>
          <w:rFonts w:eastAsia="Courier New"/>
          <w:sz w:val="24"/>
          <w:szCs w:val="24"/>
          <w:lang w:bidi="ru-RU"/>
        </w:rPr>
      </w:pPr>
    </w:p>
    <w:p w:rsidR="007C277B" w:rsidRPr="007779B4" w:rsidRDefault="007C277B" w:rsidP="00591B36">
      <w:pPr>
        <w:widowControl/>
        <w:suppressAutoHyphens/>
        <w:autoSpaceDE/>
        <w:adjustRightInd/>
        <w:jc w:val="center"/>
        <w:rPr>
          <w:rFonts w:eastAsia="Courier New"/>
          <w:sz w:val="24"/>
          <w:szCs w:val="24"/>
          <w:lang w:bidi="ru-RU"/>
        </w:rPr>
      </w:pPr>
    </w:p>
    <w:p w:rsidR="008E5FFB" w:rsidRPr="007779B4" w:rsidRDefault="00A43617" w:rsidP="008E5FFB">
      <w:pPr>
        <w:widowControl/>
        <w:suppressAutoHyphens/>
        <w:autoSpaceDE/>
        <w:adjustRightInd/>
        <w:jc w:val="center"/>
        <w:rPr>
          <w:b/>
          <w:sz w:val="24"/>
          <w:szCs w:val="24"/>
        </w:rPr>
      </w:pPr>
      <w:r w:rsidRPr="007779B4">
        <w:rPr>
          <w:rFonts w:eastAsia="Courier New"/>
          <w:sz w:val="24"/>
          <w:szCs w:val="24"/>
          <w:lang w:bidi="ru-RU"/>
        </w:rPr>
        <w:t>Направление подготовки</w:t>
      </w:r>
      <w:r w:rsidR="000B249F" w:rsidRPr="007779B4">
        <w:rPr>
          <w:rFonts w:eastAsia="Courier New"/>
          <w:b/>
          <w:sz w:val="24"/>
          <w:szCs w:val="24"/>
          <w:lang w:bidi="ru-RU"/>
        </w:rPr>
        <w:t xml:space="preserve">: </w:t>
      </w:r>
      <w:r w:rsidR="008E5FFB" w:rsidRPr="007779B4">
        <w:rPr>
          <w:b/>
          <w:sz w:val="24"/>
          <w:szCs w:val="24"/>
        </w:rPr>
        <w:t xml:space="preserve">44.03.01 </w:t>
      </w:r>
      <w:r w:rsidR="004B46F4">
        <w:rPr>
          <w:b/>
          <w:sz w:val="24"/>
          <w:szCs w:val="24"/>
        </w:rPr>
        <w:t>П</w:t>
      </w:r>
      <w:r w:rsidR="008E5FFB" w:rsidRPr="007779B4">
        <w:rPr>
          <w:b/>
          <w:sz w:val="24"/>
          <w:szCs w:val="24"/>
        </w:rPr>
        <w:t>едагогическое образование</w:t>
      </w:r>
    </w:p>
    <w:p w:rsidR="008E5FFB" w:rsidRPr="007779B4" w:rsidRDefault="008E5FFB" w:rsidP="008E5FFB">
      <w:pPr>
        <w:widowControl/>
        <w:suppressAutoHyphens/>
        <w:autoSpaceDE/>
        <w:adjustRightInd/>
        <w:jc w:val="center"/>
        <w:rPr>
          <w:b/>
          <w:sz w:val="24"/>
          <w:szCs w:val="24"/>
        </w:rPr>
      </w:pPr>
      <w:r w:rsidRPr="007779B4">
        <w:rPr>
          <w:b/>
          <w:sz w:val="24"/>
          <w:szCs w:val="24"/>
        </w:rPr>
        <w:t xml:space="preserve"> (уровень бакалавриата) </w:t>
      </w:r>
    </w:p>
    <w:p w:rsidR="008E5FFB" w:rsidRPr="007779B4" w:rsidRDefault="008E5FFB" w:rsidP="008E5FFB">
      <w:pPr>
        <w:widowControl/>
        <w:suppressAutoHyphens/>
        <w:autoSpaceDE/>
        <w:adjustRightInd/>
        <w:jc w:val="center"/>
        <w:rPr>
          <w:sz w:val="24"/>
          <w:szCs w:val="24"/>
        </w:rPr>
      </w:pPr>
    </w:p>
    <w:p w:rsidR="008E5FFB" w:rsidRPr="007779B4" w:rsidRDefault="008E5FFB" w:rsidP="008E5FFB">
      <w:pPr>
        <w:widowControl/>
        <w:suppressAutoHyphens/>
        <w:autoSpaceDE/>
        <w:adjustRightInd/>
        <w:jc w:val="center"/>
        <w:rPr>
          <w:rFonts w:eastAsia="Courier New"/>
          <w:b/>
          <w:sz w:val="24"/>
          <w:szCs w:val="24"/>
          <w:lang w:bidi="ru-RU"/>
        </w:rPr>
      </w:pPr>
      <w:r w:rsidRPr="007779B4">
        <w:rPr>
          <w:sz w:val="24"/>
          <w:szCs w:val="24"/>
        </w:rPr>
        <w:t xml:space="preserve">Направленность (профиль) программы: </w:t>
      </w:r>
      <w:r w:rsidR="003F69CF" w:rsidRPr="007779B4">
        <w:rPr>
          <w:b/>
          <w:sz w:val="24"/>
          <w:szCs w:val="24"/>
        </w:rPr>
        <w:t>«</w:t>
      </w:r>
      <w:r w:rsidRPr="007779B4">
        <w:rPr>
          <w:b/>
          <w:sz w:val="24"/>
          <w:szCs w:val="24"/>
        </w:rPr>
        <w:t>Начальное образование</w:t>
      </w:r>
      <w:r w:rsidR="003F69CF" w:rsidRPr="007779B4">
        <w:rPr>
          <w:b/>
          <w:sz w:val="24"/>
          <w:szCs w:val="24"/>
        </w:rPr>
        <w:t>»</w:t>
      </w:r>
    </w:p>
    <w:p w:rsidR="00E335E8" w:rsidRPr="007779B4" w:rsidRDefault="00E335E8" w:rsidP="00F653ED">
      <w:pPr>
        <w:widowControl/>
        <w:suppressAutoHyphens/>
        <w:autoSpaceDE/>
        <w:adjustRightInd/>
        <w:rPr>
          <w:rFonts w:eastAsia="Courier New"/>
          <w:b/>
          <w:sz w:val="24"/>
          <w:szCs w:val="24"/>
          <w:lang w:bidi="ru-RU"/>
        </w:rPr>
      </w:pPr>
    </w:p>
    <w:p w:rsidR="00E335E8" w:rsidRPr="007779B4" w:rsidRDefault="00E335E8" w:rsidP="00E81007">
      <w:pPr>
        <w:widowControl/>
        <w:autoSpaceDE/>
        <w:autoSpaceDN/>
        <w:adjustRightInd/>
        <w:jc w:val="center"/>
        <w:rPr>
          <w:rFonts w:eastAsia="Courier New"/>
          <w:color w:val="000000"/>
          <w:sz w:val="24"/>
          <w:szCs w:val="24"/>
          <w:lang w:bidi="ru-RU"/>
        </w:rPr>
      </w:pPr>
    </w:p>
    <w:p w:rsidR="00AF50D6" w:rsidRPr="007779B4" w:rsidRDefault="00AF50D6" w:rsidP="00AF50D6">
      <w:pPr>
        <w:widowControl/>
        <w:autoSpaceDE/>
        <w:autoSpaceDN/>
        <w:adjustRightInd/>
        <w:jc w:val="center"/>
        <w:rPr>
          <w:rFonts w:eastAsia="Courier New"/>
          <w:sz w:val="24"/>
          <w:szCs w:val="24"/>
          <w:lang w:bidi="ru-RU"/>
        </w:rPr>
      </w:pPr>
      <w:r w:rsidRPr="007779B4">
        <w:rPr>
          <w:rFonts w:eastAsia="Courier New"/>
          <w:sz w:val="24"/>
          <w:szCs w:val="24"/>
          <w:lang w:bidi="ru-RU"/>
        </w:rPr>
        <w:t>Виды профессиональной деятельности: педагогическая (основной), исследовательская</w:t>
      </w:r>
    </w:p>
    <w:p w:rsidR="00AF50D6" w:rsidRPr="007779B4" w:rsidRDefault="00AF50D6" w:rsidP="00AF50D6">
      <w:pPr>
        <w:widowControl/>
        <w:autoSpaceDE/>
        <w:autoSpaceDN/>
        <w:adjustRightInd/>
        <w:jc w:val="center"/>
        <w:rPr>
          <w:rFonts w:eastAsia="SimSun"/>
          <w:kern w:val="2"/>
          <w:sz w:val="24"/>
          <w:szCs w:val="24"/>
          <w:lang w:eastAsia="hi-IN" w:bidi="hi-IN"/>
        </w:rPr>
      </w:pPr>
    </w:p>
    <w:p w:rsidR="00AF50D6" w:rsidRPr="007779B4" w:rsidRDefault="00AF50D6" w:rsidP="00AF50D6">
      <w:pPr>
        <w:widowControl/>
        <w:suppressAutoHyphens/>
        <w:autoSpaceDE/>
        <w:adjustRightInd/>
        <w:jc w:val="center"/>
        <w:rPr>
          <w:rFonts w:eastAsia="SimSun"/>
          <w:b/>
          <w:kern w:val="2"/>
          <w:sz w:val="24"/>
          <w:szCs w:val="24"/>
          <w:lang w:eastAsia="hi-IN" w:bidi="hi-IN"/>
        </w:rPr>
      </w:pPr>
      <w:r w:rsidRPr="007779B4">
        <w:rPr>
          <w:rFonts w:eastAsia="SimSun"/>
          <w:b/>
          <w:kern w:val="2"/>
          <w:sz w:val="24"/>
          <w:szCs w:val="24"/>
          <w:lang w:eastAsia="hi-IN" w:bidi="hi-IN"/>
        </w:rPr>
        <w:t>Для обучающихся:</w:t>
      </w:r>
    </w:p>
    <w:p w:rsidR="00AF50D6" w:rsidRPr="007779B4" w:rsidRDefault="00AF50D6" w:rsidP="00AF50D6">
      <w:pPr>
        <w:widowControl/>
        <w:suppressAutoHyphens/>
        <w:autoSpaceDE/>
        <w:adjustRightInd/>
        <w:jc w:val="center"/>
        <w:rPr>
          <w:rFonts w:eastAsia="SimSun"/>
          <w:kern w:val="2"/>
          <w:sz w:val="24"/>
          <w:szCs w:val="24"/>
          <w:lang w:eastAsia="hi-IN" w:bidi="hi-IN"/>
        </w:rPr>
      </w:pPr>
    </w:p>
    <w:p w:rsidR="00AF50D6" w:rsidRPr="007779B4" w:rsidRDefault="00D00E69" w:rsidP="00AF50D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AF50D6" w:rsidRPr="007779B4">
        <w:rPr>
          <w:rFonts w:eastAsia="SimSun"/>
          <w:kern w:val="2"/>
          <w:sz w:val="24"/>
          <w:szCs w:val="24"/>
          <w:lang w:eastAsia="hi-IN" w:bidi="hi-IN"/>
        </w:rPr>
        <w:t xml:space="preserve"> 201</w:t>
      </w:r>
      <w:r w:rsidR="0008480D">
        <w:rPr>
          <w:rFonts w:eastAsia="SimSun"/>
          <w:kern w:val="2"/>
          <w:sz w:val="24"/>
          <w:szCs w:val="24"/>
          <w:lang w:eastAsia="hi-IN" w:bidi="hi-IN"/>
        </w:rPr>
        <w:t>8</w:t>
      </w:r>
      <w:r w:rsidR="00656329">
        <w:rPr>
          <w:rFonts w:eastAsia="SimSun"/>
          <w:kern w:val="2"/>
          <w:sz w:val="24"/>
          <w:szCs w:val="24"/>
          <w:lang w:eastAsia="hi-IN" w:bidi="hi-IN"/>
        </w:rPr>
        <w:t xml:space="preserve"> </w:t>
      </w:r>
      <w:r w:rsidR="00AF50D6" w:rsidRPr="007779B4">
        <w:rPr>
          <w:rFonts w:eastAsia="SimSun"/>
          <w:kern w:val="2"/>
          <w:sz w:val="24"/>
          <w:szCs w:val="24"/>
          <w:lang w:eastAsia="hi-IN" w:bidi="hi-IN"/>
        </w:rPr>
        <w:t>года набора соответственно</w:t>
      </w:r>
    </w:p>
    <w:p w:rsidR="00AF50D6" w:rsidRPr="007779B4" w:rsidRDefault="00AF50D6" w:rsidP="00AF50D6">
      <w:pPr>
        <w:widowControl/>
        <w:suppressAutoHyphens/>
        <w:autoSpaceDE/>
        <w:adjustRightInd/>
        <w:jc w:val="center"/>
        <w:rPr>
          <w:rFonts w:eastAsia="SimSun"/>
          <w:kern w:val="2"/>
          <w:sz w:val="24"/>
          <w:szCs w:val="24"/>
          <w:lang w:eastAsia="hi-IN" w:bidi="hi-IN"/>
        </w:rPr>
      </w:pPr>
    </w:p>
    <w:p w:rsidR="00AF50D6" w:rsidRPr="007779B4" w:rsidRDefault="00AF50D6" w:rsidP="00AF50D6">
      <w:pPr>
        <w:widowControl/>
        <w:suppressAutoHyphens/>
        <w:autoSpaceDE/>
        <w:adjustRightInd/>
        <w:jc w:val="center"/>
        <w:rPr>
          <w:rFonts w:eastAsia="SimSun"/>
          <w:kern w:val="2"/>
          <w:sz w:val="24"/>
          <w:szCs w:val="24"/>
          <w:lang w:eastAsia="hi-IN" w:bidi="hi-IN"/>
        </w:rPr>
      </w:pPr>
    </w:p>
    <w:p w:rsidR="00AF50D6" w:rsidRPr="007779B4" w:rsidRDefault="00AF50D6" w:rsidP="00AF50D6">
      <w:pPr>
        <w:widowControl/>
        <w:suppressAutoHyphens/>
        <w:autoSpaceDE/>
        <w:adjustRightInd/>
        <w:jc w:val="center"/>
        <w:rPr>
          <w:rFonts w:eastAsia="SimSun"/>
          <w:b/>
          <w:kern w:val="2"/>
          <w:sz w:val="24"/>
          <w:szCs w:val="24"/>
          <w:lang w:eastAsia="hi-IN" w:bidi="hi-IN"/>
        </w:rPr>
      </w:pPr>
    </w:p>
    <w:p w:rsidR="00AF50D6" w:rsidRPr="007779B4" w:rsidRDefault="00AF50D6" w:rsidP="00AF50D6">
      <w:pPr>
        <w:suppressAutoHyphens/>
        <w:contextualSpacing/>
        <w:jc w:val="center"/>
        <w:rPr>
          <w:rFonts w:eastAsia="SimSun"/>
          <w:kern w:val="2"/>
          <w:sz w:val="24"/>
          <w:szCs w:val="24"/>
          <w:lang w:eastAsia="hi-IN" w:bidi="hi-IN"/>
        </w:rPr>
      </w:pPr>
    </w:p>
    <w:p w:rsidR="00AF50D6" w:rsidRPr="007779B4" w:rsidRDefault="00AF50D6" w:rsidP="00AF50D6">
      <w:pPr>
        <w:suppressAutoHyphens/>
        <w:contextualSpacing/>
        <w:jc w:val="center"/>
        <w:rPr>
          <w:rFonts w:eastAsia="SimSun"/>
          <w:kern w:val="2"/>
          <w:sz w:val="24"/>
          <w:szCs w:val="24"/>
          <w:lang w:eastAsia="hi-IN" w:bidi="hi-IN"/>
        </w:rPr>
      </w:pPr>
    </w:p>
    <w:p w:rsidR="00AF50D6" w:rsidRPr="007779B4" w:rsidRDefault="00AF50D6" w:rsidP="00AF50D6">
      <w:pPr>
        <w:suppressAutoHyphens/>
        <w:contextualSpacing/>
        <w:jc w:val="both"/>
        <w:rPr>
          <w:rFonts w:eastAsia="SimSun"/>
          <w:kern w:val="2"/>
          <w:sz w:val="24"/>
          <w:szCs w:val="24"/>
          <w:lang w:eastAsia="hi-IN" w:bidi="hi-IN"/>
        </w:rPr>
      </w:pPr>
    </w:p>
    <w:p w:rsidR="00F70432" w:rsidRDefault="00AF50D6" w:rsidP="00A82312">
      <w:pPr>
        <w:suppressAutoHyphens/>
        <w:contextualSpacing/>
        <w:jc w:val="both"/>
        <w:rPr>
          <w:sz w:val="24"/>
          <w:szCs w:val="24"/>
        </w:rPr>
      </w:pPr>
      <w:r w:rsidRPr="007779B4">
        <w:rPr>
          <w:rFonts w:eastAsia="SimSun"/>
          <w:kern w:val="2"/>
          <w:sz w:val="24"/>
          <w:szCs w:val="24"/>
          <w:lang w:eastAsia="hi-IN" w:bidi="hi-IN"/>
        </w:rPr>
        <w:t xml:space="preserve">                                                               </w:t>
      </w:r>
      <w:r w:rsidR="00784503">
        <w:rPr>
          <w:sz w:val="24"/>
          <w:szCs w:val="24"/>
        </w:rPr>
        <w:t>Омск 202</w:t>
      </w:r>
      <w:r w:rsidR="00A82312">
        <w:rPr>
          <w:sz w:val="24"/>
          <w:szCs w:val="24"/>
        </w:rPr>
        <w:t>2</w:t>
      </w:r>
    </w:p>
    <w:p w:rsidR="00A82312" w:rsidRDefault="00A82312" w:rsidP="00A82312">
      <w:pPr>
        <w:suppressAutoHyphens/>
        <w:contextualSpacing/>
        <w:jc w:val="both"/>
        <w:rPr>
          <w:color w:val="000000"/>
          <w:spacing w:val="-3"/>
          <w:sz w:val="24"/>
          <w:szCs w:val="24"/>
          <w:lang w:eastAsia="en-US"/>
        </w:rPr>
      </w:pPr>
    </w:p>
    <w:p w:rsidR="00F70432" w:rsidRDefault="00F70432" w:rsidP="00131244">
      <w:pPr>
        <w:widowControl/>
        <w:autoSpaceDE/>
        <w:autoSpaceDN/>
        <w:adjustRightInd/>
        <w:jc w:val="both"/>
        <w:rPr>
          <w:color w:val="000000"/>
          <w:spacing w:val="-3"/>
          <w:sz w:val="24"/>
          <w:szCs w:val="24"/>
          <w:lang w:eastAsia="en-US"/>
        </w:rPr>
      </w:pPr>
    </w:p>
    <w:p w:rsidR="00F70432" w:rsidRDefault="00F70432" w:rsidP="00131244">
      <w:pPr>
        <w:widowControl/>
        <w:autoSpaceDE/>
        <w:autoSpaceDN/>
        <w:adjustRightInd/>
        <w:jc w:val="both"/>
        <w:rPr>
          <w:color w:val="000000"/>
          <w:spacing w:val="-3"/>
          <w:sz w:val="24"/>
          <w:szCs w:val="24"/>
          <w:lang w:eastAsia="en-US"/>
        </w:rPr>
      </w:pPr>
    </w:p>
    <w:p w:rsidR="00F70432" w:rsidRDefault="00F70432" w:rsidP="00131244">
      <w:pPr>
        <w:widowControl/>
        <w:autoSpaceDE/>
        <w:autoSpaceDN/>
        <w:adjustRightInd/>
        <w:jc w:val="both"/>
        <w:rPr>
          <w:color w:val="000000"/>
          <w:spacing w:val="-3"/>
          <w:sz w:val="24"/>
          <w:szCs w:val="24"/>
          <w:lang w:eastAsia="en-US"/>
        </w:rPr>
      </w:pPr>
    </w:p>
    <w:p w:rsidR="00F70432" w:rsidRDefault="00F70432" w:rsidP="00131244">
      <w:pPr>
        <w:widowControl/>
        <w:autoSpaceDE/>
        <w:autoSpaceDN/>
        <w:adjustRightInd/>
        <w:jc w:val="both"/>
        <w:rPr>
          <w:color w:val="000000"/>
          <w:spacing w:val="-3"/>
          <w:sz w:val="24"/>
          <w:szCs w:val="24"/>
          <w:lang w:eastAsia="en-US"/>
        </w:rPr>
      </w:pPr>
    </w:p>
    <w:p w:rsidR="00F70432" w:rsidRDefault="00F70432" w:rsidP="00131244">
      <w:pPr>
        <w:widowControl/>
        <w:autoSpaceDE/>
        <w:autoSpaceDN/>
        <w:adjustRightInd/>
        <w:jc w:val="both"/>
        <w:rPr>
          <w:color w:val="000000"/>
          <w:spacing w:val="-3"/>
          <w:sz w:val="24"/>
          <w:szCs w:val="24"/>
          <w:lang w:eastAsia="en-US"/>
        </w:rPr>
      </w:pPr>
    </w:p>
    <w:p w:rsidR="00131244" w:rsidRPr="007779B4" w:rsidRDefault="00131244" w:rsidP="00131244">
      <w:pPr>
        <w:widowControl/>
        <w:autoSpaceDE/>
        <w:autoSpaceDN/>
        <w:adjustRightInd/>
        <w:jc w:val="both"/>
        <w:rPr>
          <w:color w:val="000000"/>
          <w:spacing w:val="-3"/>
          <w:sz w:val="24"/>
          <w:szCs w:val="24"/>
          <w:lang w:eastAsia="en-US"/>
        </w:rPr>
      </w:pPr>
      <w:r w:rsidRPr="007779B4">
        <w:rPr>
          <w:color w:val="000000"/>
          <w:spacing w:val="-3"/>
          <w:sz w:val="24"/>
          <w:szCs w:val="24"/>
          <w:lang w:eastAsia="en-US"/>
        </w:rPr>
        <w:lastRenderedPageBreak/>
        <w:t>Составитель:</w:t>
      </w:r>
    </w:p>
    <w:p w:rsidR="00131244" w:rsidRPr="007779B4" w:rsidRDefault="00131244" w:rsidP="00131244">
      <w:pPr>
        <w:widowControl/>
        <w:autoSpaceDE/>
        <w:autoSpaceDN/>
        <w:adjustRightInd/>
        <w:jc w:val="both"/>
        <w:rPr>
          <w:color w:val="000000"/>
          <w:spacing w:val="-3"/>
          <w:sz w:val="24"/>
          <w:szCs w:val="24"/>
          <w:lang w:eastAsia="en-US"/>
        </w:rPr>
      </w:pPr>
    </w:p>
    <w:p w:rsidR="00131244" w:rsidRPr="007779B4" w:rsidRDefault="00DF489D" w:rsidP="00131244">
      <w:pPr>
        <w:widowControl/>
        <w:autoSpaceDE/>
        <w:autoSpaceDN/>
        <w:adjustRightInd/>
        <w:jc w:val="both"/>
        <w:rPr>
          <w:spacing w:val="-3"/>
          <w:sz w:val="24"/>
          <w:szCs w:val="24"/>
          <w:lang w:eastAsia="en-US"/>
        </w:rPr>
      </w:pPr>
      <w:r>
        <w:rPr>
          <w:spacing w:val="-3"/>
          <w:sz w:val="24"/>
          <w:szCs w:val="24"/>
          <w:lang w:eastAsia="en-US"/>
        </w:rPr>
        <w:t>к.п.н. Т.С. Котлярова</w:t>
      </w:r>
    </w:p>
    <w:p w:rsidR="00131244" w:rsidRPr="007779B4" w:rsidRDefault="00131244" w:rsidP="00131244">
      <w:pPr>
        <w:widowControl/>
        <w:autoSpaceDE/>
        <w:autoSpaceDN/>
        <w:adjustRightInd/>
        <w:jc w:val="both"/>
        <w:rPr>
          <w:spacing w:val="-3"/>
          <w:sz w:val="24"/>
          <w:szCs w:val="24"/>
          <w:lang w:eastAsia="en-US"/>
        </w:rPr>
      </w:pPr>
    </w:p>
    <w:p w:rsidR="00131244" w:rsidRDefault="00131244" w:rsidP="00131244">
      <w:pPr>
        <w:widowControl/>
        <w:autoSpaceDE/>
        <w:autoSpaceDN/>
        <w:adjustRightInd/>
        <w:jc w:val="both"/>
        <w:rPr>
          <w:spacing w:val="-3"/>
          <w:sz w:val="24"/>
          <w:szCs w:val="24"/>
          <w:lang w:eastAsia="en-US"/>
        </w:rPr>
      </w:pPr>
      <w:r w:rsidRPr="007779B4">
        <w:rPr>
          <w:spacing w:val="-3"/>
          <w:sz w:val="24"/>
          <w:szCs w:val="24"/>
          <w:lang w:eastAsia="en-US"/>
        </w:rPr>
        <w:t xml:space="preserve">Рабочая программа дисциплины </w:t>
      </w:r>
      <w:r w:rsidR="00A6459D">
        <w:rPr>
          <w:spacing w:val="-3"/>
          <w:sz w:val="24"/>
          <w:szCs w:val="24"/>
          <w:lang w:eastAsia="en-US"/>
        </w:rPr>
        <w:t>одобрена на заседании кафедры «П</w:t>
      </w:r>
      <w:r w:rsidRPr="007779B4">
        <w:rPr>
          <w:spacing w:val="-3"/>
          <w:sz w:val="24"/>
          <w:szCs w:val="24"/>
          <w:lang w:eastAsia="en-US"/>
        </w:rPr>
        <w:t>едагогики, психологии и социальной работы</w:t>
      </w:r>
      <w:r w:rsidR="00A6459D">
        <w:rPr>
          <w:spacing w:val="-3"/>
          <w:sz w:val="24"/>
          <w:szCs w:val="24"/>
          <w:lang w:eastAsia="en-US"/>
        </w:rPr>
        <w:t>»</w:t>
      </w:r>
    </w:p>
    <w:p w:rsidR="00A6459D" w:rsidRPr="007779B4" w:rsidRDefault="00A6459D" w:rsidP="00131244">
      <w:pPr>
        <w:widowControl/>
        <w:autoSpaceDE/>
        <w:autoSpaceDN/>
        <w:adjustRightInd/>
        <w:jc w:val="both"/>
        <w:rPr>
          <w:spacing w:val="-3"/>
          <w:sz w:val="24"/>
          <w:szCs w:val="24"/>
          <w:lang w:eastAsia="en-US"/>
        </w:rPr>
      </w:pPr>
    </w:p>
    <w:p w:rsidR="00131244" w:rsidRPr="007779B4" w:rsidRDefault="00D00E69" w:rsidP="00131244">
      <w:pPr>
        <w:jc w:val="both"/>
        <w:rPr>
          <w:spacing w:val="-3"/>
          <w:sz w:val="24"/>
          <w:szCs w:val="24"/>
          <w:lang w:eastAsia="en-US"/>
        </w:rPr>
      </w:pPr>
      <w:r>
        <w:rPr>
          <w:spacing w:val="-3"/>
          <w:sz w:val="24"/>
          <w:szCs w:val="24"/>
          <w:lang w:eastAsia="en-US"/>
        </w:rPr>
        <w:t>Протокол от 2</w:t>
      </w:r>
      <w:r w:rsidR="00A82312">
        <w:rPr>
          <w:spacing w:val="-3"/>
          <w:sz w:val="24"/>
          <w:szCs w:val="24"/>
          <w:lang w:eastAsia="en-US"/>
        </w:rPr>
        <w:t>5.03.2022</w:t>
      </w:r>
      <w:r w:rsidR="00784503">
        <w:rPr>
          <w:spacing w:val="-3"/>
          <w:sz w:val="24"/>
          <w:szCs w:val="24"/>
          <w:lang w:eastAsia="en-US"/>
        </w:rPr>
        <w:t xml:space="preserve"> №8</w:t>
      </w:r>
    </w:p>
    <w:p w:rsidR="00131244" w:rsidRPr="007779B4" w:rsidRDefault="00131244" w:rsidP="00131244">
      <w:pPr>
        <w:widowControl/>
        <w:autoSpaceDE/>
        <w:autoSpaceDN/>
        <w:adjustRightInd/>
        <w:jc w:val="both"/>
        <w:rPr>
          <w:spacing w:val="-3"/>
          <w:sz w:val="24"/>
          <w:szCs w:val="24"/>
          <w:lang w:eastAsia="en-US"/>
        </w:rPr>
      </w:pPr>
    </w:p>
    <w:p w:rsidR="00131244" w:rsidRPr="007779B4" w:rsidRDefault="00131244" w:rsidP="00131244">
      <w:pPr>
        <w:jc w:val="both"/>
        <w:rPr>
          <w:spacing w:val="-3"/>
          <w:sz w:val="24"/>
          <w:szCs w:val="24"/>
          <w:lang w:eastAsia="en-US"/>
        </w:rPr>
      </w:pPr>
      <w:r w:rsidRPr="007779B4">
        <w:rPr>
          <w:spacing w:val="-3"/>
          <w:sz w:val="24"/>
          <w:szCs w:val="24"/>
          <w:lang w:eastAsia="en-US"/>
        </w:rPr>
        <w:t>Зав. кафедрой д.п.н</w:t>
      </w:r>
      <w:r w:rsidR="00DF489D">
        <w:rPr>
          <w:spacing w:val="-3"/>
          <w:sz w:val="24"/>
          <w:szCs w:val="24"/>
          <w:lang w:eastAsia="en-US"/>
        </w:rPr>
        <w:t xml:space="preserve">., профессор  Е.В.Лопанова </w:t>
      </w:r>
    </w:p>
    <w:p w:rsidR="00131244" w:rsidRDefault="00131244">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779B4"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779B4">
        <w:rPr>
          <w:rFonts w:eastAsia="SimSun"/>
          <w:b/>
          <w:color w:val="000000"/>
          <w:kern w:val="2"/>
          <w:sz w:val="24"/>
          <w:szCs w:val="24"/>
          <w:lang w:eastAsia="hi-IN" w:bidi="hi-IN"/>
        </w:rPr>
        <w:lastRenderedPageBreak/>
        <w:t>СОДЕРЖАНИЕ</w:t>
      </w:r>
    </w:p>
    <w:p w:rsidR="00DF1076" w:rsidRPr="007779B4"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1</w:t>
            </w:r>
          </w:p>
        </w:tc>
        <w:tc>
          <w:tcPr>
            <w:tcW w:w="8080" w:type="dxa"/>
            <w:hideMark/>
          </w:tcPr>
          <w:p w:rsidR="00DB45F6" w:rsidRPr="007779B4" w:rsidRDefault="00DB45F6" w:rsidP="00DB45F6">
            <w:pPr>
              <w:jc w:val="both"/>
              <w:rPr>
                <w:sz w:val="24"/>
                <w:szCs w:val="24"/>
              </w:rPr>
            </w:pPr>
            <w:r w:rsidRPr="007779B4">
              <w:rPr>
                <w:sz w:val="24"/>
                <w:szCs w:val="24"/>
              </w:rPr>
              <w:t>Наименование дисциплины</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2</w:t>
            </w:r>
          </w:p>
        </w:tc>
        <w:tc>
          <w:tcPr>
            <w:tcW w:w="8080" w:type="dxa"/>
            <w:hideMark/>
          </w:tcPr>
          <w:p w:rsidR="00DB45F6" w:rsidRPr="007779B4" w:rsidRDefault="00DB45F6" w:rsidP="00DB45F6">
            <w:pPr>
              <w:jc w:val="both"/>
              <w:rPr>
                <w:sz w:val="24"/>
                <w:szCs w:val="24"/>
              </w:rPr>
            </w:pPr>
            <w:r w:rsidRPr="007779B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3</w:t>
            </w:r>
          </w:p>
        </w:tc>
        <w:tc>
          <w:tcPr>
            <w:tcW w:w="8080" w:type="dxa"/>
            <w:hideMark/>
          </w:tcPr>
          <w:p w:rsidR="00DB45F6" w:rsidRPr="007779B4" w:rsidRDefault="00DB45F6" w:rsidP="00DB45F6">
            <w:pPr>
              <w:jc w:val="both"/>
              <w:rPr>
                <w:sz w:val="24"/>
                <w:szCs w:val="24"/>
              </w:rPr>
            </w:pPr>
            <w:r w:rsidRPr="007779B4">
              <w:rPr>
                <w:sz w:val="24"/>
                <w:szCs w:val="24"/>
              </w:rPr>
              <w:t>Указание места дисциплины в структуре образовательной программы</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4</w:t>
            </w:r>
          </w:p>
        </w:tc>
        <w:tc>
          <w:tcPr>
            <w:tcW w:w="8080" w:type="dxa"/>
            <w:hideMark/>
          </w:tcPr>
          <w:p w:rsidR="00DB45F6" w:rsidRPr="007779B4" w:rsidRDefault="00DB45F6" w:rsidP="00DB45F6">
            <w:pPr>
              <w:jc w:val="both"/>
              <w:rPr>
                <w:spacing w:val="4"/>
                <w:sz w:val="24"/>
                <w:szCs w:val="24"/>
              </w:rPr>
            </w:pPr>
            <w:r w:rsidRPr="007779B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5</w:t>
            </w:r>
          </w:p>
        </w:tc>
        <w:tc>
          <w:tcPr>
            <w:tcW w:w="8080" w:type="dxa"/>
            <w:hideMark/>
          </w:tcPr>
          <w:p w:rsidR="00DB45F6" w:rsidRPr="007779B4" w:rsidRDefault="00DB45F6" w:rsidP="00DB45F6">
            <w:pPr>
              <w:jc w:val="both"/>
              <w:rPr>
                <w:sz w:val="24"/>
                <w:szCs w:val="24"/>
              </w:rPr>
            </w:pPr>
            <w:r w:rsidRPr="007779B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6</w:t>
            </w:r>
          </w:p>
        </w:tc>
        <w:tc>
          <w:tcPr>
            <w:tcW w:w="8080" w:type="dxa"/>
            <w:hideMark/>
          </w:tcPr>
          <w:p w:rsidR="00DB45F6" w:rsidRPr="007779B4" w:rsidRDefault="00DB45F6" w:rsidP="00DB45F6">
            <w:pPr>
              <w:jc w:val="both"/>
              <w:rPr>
                <w:sz w:val="24"/>
                <w:szCs w:val="24"/>
              </w:rPr>
            </w:pPr>
            <w:r w:rsidRPr="007779B4">
              <w:rPr>
                <w:sz w:val="24"/>
                <w:szCs w:val="24"/>
              </w:rPr>
              <w:t>Перечень учебно-методического обеспечения для самостоятельной работы обучающихся по дисциплине</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7</w:t>
            </w:r>
          </w:p>
        </w:tc>
        <w:tc>
          <w:tcPr>
            <w:tcW w:w="8080" w:type="dxa"/>
            <w:hideMark/>
          </w:tcPr>
          <w:p w:rsidR="00DB45F6" w:rsidRPr="007779B4" w:rsidRDefault="00DB45F6" w:rsidP="00DB45F6">
            <w:pPr>
              <w:jc w:val="both"/>
              <w:rPr>
                <w:sz w:val="24"/>
                <w:szCs w:val="24"/>
              </w:rPr>
            </w:pPr>
            <w:r w:rsidRPr="007779B4">
              <w:rPr>
                <w:sz w:val="24"/>
                <w:szCs w:val="24"/>
              </w:rPr>
              <w:t>Перечень основной и дополнительной учебной литературы, необходимой для освоения дисциплины</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8</w:t>
            </w:r>
          </w:p>
        </w:tc>
        <w:tc>
          <w:tcPr>
            <w:tcW w:w="8080" w:type="dxa"/>
            <w:hideMark/>
          </w:tcPr>
          <w:p w:rsidR="00DB45F6" w:rsidRPr="007779B4" w:rsidRDefault="00DB45F6" w:rsidP="00DB45F6">
            <w:pPr>
              <w:jc w:val="both"/>
              <w:rPr>
                <w:sz w:val="24"/>
                <w:szCs w:val="24"/>
              </w:rPr>
            </w:pPr>
            <w:r w:rsidRPr="007779B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9</w:t>
            </w:r>
          </w:p>
        </w:tc>
        <w:tc>
          <w:tcPr>
            <w:tcW w:w="8080" w:type="dxa"/>
            <w:hideMark/>
          </w:tcPr>
          <w:p w:rsidR="00DB45F6" w:rsidRPr="007779B4" w:rsidRDefault="00DB45F6" w:rsidP="00DB45F6">
            <w:pPr>
              <w:jc w:val="both"/>
              <w:rPr>
                <w:sz w:val="24"/>
                <w:szCs w:val="24"/>
              </w:rPr>
            </w:pPr>
            <w:r w:rsidRPr="007779B4">
              <w:rPr>
                <w:sz w:val="24"/>
                <w:szCs w:val="24"/>
              </w:rPr>
              <w:t>Методические указания для обучающихся по освоению дисциплины</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10</w:t>
            </w:r>
          </w:p>
        </w:tc>
        <w:tc>
          <w:tcPr>
            <w:tcW w:w="8080" w:type="dxa"/>
            <w:hideMark/>
          </w:tcPr>
          <w:p w:rsidR="00DB45F6" w:rsidRPr="007779B4" w:rsidRDefault="00DB45F6" w:rsidP="00DB45F6">
            <w:pPr>
              <w:jc w:val="both"/>
              <w:rPr>
                <w:sz w:val="24"/>
                <w:szCs w:val="24"/>
              </w:rPr>
            </w:pPr>
            <w:r w:rsidRPr="007779B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r w:rsidR="00DB45F6" w:rsidRPr="007779B4" w:rsidTr="00DB45F6">
        <w:tc>
          <w:tcPr>
            <w:tcW w:w="562" w:type="dxa"/>
            <w:hideMark/>
          </w:tcPr>
          <w:p w:rsidR="00DB45F6" w:rsidRPr="007779B4" w:rsidRDefault="00DB45F6" w:rsidP="00DB45F6">
            <w:pPr>
              <w:jc w:val="center"/>
              <w:rPr>
                <w:sz w:val="24"/>
                <w:szCs w:val="24"/>
              </w:rPr>
            </w:pPr>
            <w:r w:rsidRPr="007779B4">
              <w:rPr>
                <w:sz w:val="24"/>
                <w:szCs w:val="24"/>
              </w:rPr>
              <w:t>11</w:t>
            </w:r>
          </w:p>
        </w:tc>
        <w:tc>
          <w:tcPr>
            <w:tcW w:w="8080" w:type="dxa"/>
            <w:hideMark/>
          </w:tcPr>
          <w:p w:rsidR="00DB45F6" w:rsidRPr="007779B4" w:rsidRDefault="00DB45F6" w:rsidP="00DB45F6">
            <w:pPr>
              <w:jc w:val="both"/>
              <w:rPr>
                <w:sz w:val="24"/>
                <w:szCs w:val="24"/>
              </w:rPr>
            </w:pPr>
            <w:r w:rsidRPr="007779B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B45F6" w:rsidRPr="007779B4" w:rsidRDefault="00DB45F6" w:rsidP="00DB45F6">
            <w:pPr>
              <w:jc w:val="center"/>
              <w:rPr>
                <w:sz w:val="24"/>
                <w:szCs w:val="24"/>
              </w:rPr>
            </w:pPr>
          </w:p>
        </w:tc>
        <w:tc>
          <w:tcPr>
            <w:tcW w:w="703" w:type="dxa"/>
          </w:tcPr>
          <w:p w:rsidR="00DB45F6" w:rsidRPr="007779B4" w:rsidRDefault="00DB45F6" w:rsidP="00DB45F6">
            <w:pPr>
              <w:jc w:val="center"/>
              <w:rPr>
                <w:sz w:val="24"/>
                <w:szCs w:val="24"/>
              </w:rPr>
            </w:pPr>
          </w:p>
        </w:tc>
      </w:tr>
    </w:tbl>
    <w:p w:rsidR="001A6533" w:rsidRPr="007779B4" w:rsidRDefault="001A6533" w:rsidP="00DF1076">
      <w:pPr>
        <w:spacing w:after="160" w:line="256" w:lineRule="auto"/>
        <w:rPr>
          <w:b/>
          <w:color w:val="000000"/>
          <w:sz w:val="24"/>
          <w:szCs w:val="24"/>
        </w:rPr>
      </w:pPr>
    </w:p>
    <w:p w:rsidR="00DF1076" w:rsidRPr="007779B4" w:rsidRDefault="00DF1076" w:rsidP="001A6533">
      <w:pPr>
        <w:spacing w:after="160" w:line="256" w:lineRule="auto"/>
        <w:rPr>
          <w:b/>
          <w:color w:val="000000"/>
          <w:sz w:val="24"/>
          <w:szCs w:val="24"/>
        </w:rPr>
      </w:pPr>
      <w:r w:rsidRPr="007779B4">
        <w:rPr>
          <w:b/>
          <w:color w:val="000000"/>
          <w:sz w:val="24"/>
          <w:szCs w:val="24"/>
        </w:rPr>
        <w:br w:type="page"/>
      </w:r>
    </w:p>
    <w:p w:rsidR="002933E5" w:rsidRPr="007779B4" w:rsidRDefault="002933E5" w:rsidP="00951F6B">
      <w:pPr>
        <w:widowControl/>
        <w:autoSpaceDE/>
        <w:autoSpaceDN/>
        <w:adjustRightInd/>
        <w:spacing w:line="276" w:lineRule="auto"/>
        <w:ind w:firstLine="708"/>
        <w:rPr>
          <w:color w:val="000000"/>
          <w:spacing w:val="-3"/>
          <w:sz w:val="24"/>
          <w:szCs w:val="24"/>
          <w:lang w:eastAsia="en-US"/>
        </w:rPr>
      </w:pPr>
      <w:r w:rsidRPr="007779B4">
        <w:rPr>
          <w:b/>
          <w:i/>
          <w:color w:val="000000"/>
          <w:spacing w:val="-3"/>
          <w:sz w:val="24"/>
          <w:szCs w:val="24"/>
          <w:lang w:eastAsia="en-US"/>
        </w:rPr>
        <w:lastRenderedPageBreak/>
        <w:t xml:space="preserve">Рабочая программа дисциплины составлена </w:t>
      </w:r>
      <w:r w:rsidRPr="007779B4">
        <w:rPr>
          <w:b/>
          <w:i/>
          <w:color w:val="000000"/>
          <w:sz w:val="24"/>
          <w:szCs w:val="24"/>
          <w:lang w:eastAsia="en-US"/>
        </w:rPr>
        <w:t>в соответствии с:</w:t>
      </w:r>
    </w:p>
    <w:p w:rsidR="002933E5" w:rsidRPr="007779B4" w:rsidRDefault="002933E5" w:rsidP="00A76E53">
      <w:pPr>
        <w:widowControl/>
        <w:autoSpaceDE/>
        <w:autoSpaceDN/>
        <w:adjustRightInd/>
        <w:ind w:firstLine="709"/>
        <w:jc w:val="both"/>
        <w:rPr>
          <w:color w:val="000000"/>
          <w:sz w:val="24"/>
          <w:szCs w:val="24"/>
          <w:lang w:eastAsia="en-US"/>
        </w:rPr>
      </w:pPr>
      <w:r w:rsidRPr="007779B4">
        <w:rPr>
          <w:color w:val="000000"/>
          <w:sz w:val="24"/>
          <w:szCs w:val="24"/>
          <w:lang w:eastAsia="en-US"/>
        </w:rPr>
        <w:t>- Федеральным законом Российской Федерации от 29.12.2012 № 273-ФЗ «Об образовании в Российской Федерации»;</w:t>
      </w:r>
    </w:p>
    <w:p w:rsidR="00DF3308" w:rsidRPr="004B1B36" w:rsidRDefault="00DF3308" w:rsidP="00DF3308">
      <w:pPr>
        <w:ind w:firstLine="709"/>
        <w:jc w:val="both"/>
        <w:rPr>
          <w:color w:val="000000"/>
          <w:sz w:val="24"/>
          <w:szCs w:val="24"/>
        </w:rPr>
      </w:pPr>
      <w:r w:rsidRPr="004B1B36">
        <w:rPr>
          <w:color w:val="000000"/>
          <w:sz w:val="24"/>
          <w:szCs w:val="24"/>
        </w:rPr>
        <w:t xml:space="preserve">- </w:t>
      </w:r>
      <w:r w:rsidRPr="004B1B36">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w:t>
      </w:r>
      <w:r w:rsidRPr="004B1B36">
        <w:rPr>
          <w:color w:val="000000"/>
          <w:sz w:val="24"/>
          <w:szCs w:val="24"/>
        </w:rPr>
        <w:t xml:space="preserve"> в Минюсте России </w:t>
      </w:r>
      <w:r w:rsidRPr="004B1B36">
        <w:rPr>
          <w:sz w:val="24"/>
          <w:szCs w:val="24"/>
        </w:rPr>
        <w:t>11.01.2016 N 40536</w:t>
      </w:r>
      <w:r w:rsidRPr="004B1B36">
        <w:rPr>
          <w:color w:val="000000"/>
          <w:sz w:val="24"/>
          <w:szCs w:val="24"/>
        </w:rPr>
        <w:t>) (далее - ФГОС ВО, Федеральный государственный образовательный стандарт высшего образования);</w:t>
      </w:r>
    </w:p>
    <w:p w:rsidR="00A82312" w:rsidRPr="00A82312" w:rsidRDefault="00626DD8" w:rsidP="00A82312">
      <w:pPr>
        <w:ind w:firstLine="708"/>
        <w:jc w:val="both"/>
        <w:rPr>
          <w:rFonts w:eastAsia="Calibri"/>
          <w:sz w:val="24"/>
          <w:szCs w:val="24"/>
        </w:rPr>
      </w:pPr>
      <w:r w:rsidRPr="007779B4">
        <w:rPr>
          <w:sz w:val="24"/>
          <w:szCs w:val="24"/>
          <w:lang w:eastAsia="en-US"/>
        </w:rPr>
        <w:t xml:space="preserve">- </w:t>
      </w:r>
      <w:r w:rsidR="00A82312" w:rsidRPr="00A82312">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2312" w:rsidRPr="00A82312" w:rsidRDefault="00A82312" w:rsidP="00A82312">
      <w:pPr>
        <w:ind w:firstLine="709"/>
        <w:jc w:val="both"/>
        <w:rPr>
          <w:rFonts w:eastAsia="Calibri"/>
          <w:sz w:val="24"/>
          <w:szCs w:val="24"/>
        </w:rPr>
      </w:pPr>
      <w:r w:rsidRPr="00A82312">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82312" w:rsidRPr="00A82312" w:rsidRDefault="00A82312" w:rsidP="00A82312">
      <w:pPr>
        <w:ind w:firstLine="708"/>
        <w:jc w:val="both"/>
        <w:rPr>
          <w:rFonts w:eastAsia="Calibri"/>
          <w:sz w:val="24"/>
          <w:szCs w:val="24"/>
        </w:rPr>
      </w:pPr>
      <w:r w:rsidRPr="00A82312">
        <w:rPr>
          <w:rFonts w:eastAsia="Calibri"/>
          <w:sz w:val="24"/>
          <w:szCs w:val="24"/>
        </w:rPr>
        <w:t xml:space="preserve">- </w:t>
      </w:r>
      <w:r w:rsidRPr="00A82312">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2312" w:rsidRPr="00A82312" w:rsidRDefault="00A82312" w:rsidP="00A82312">
      <w:pPr>
        <w:ind w:firstLine="709"/>
        <w:jc w:val="both"/>
        <w:rPr>
          <w:rFonts w:eastAsia="Calibri"/>
          <w:sz w:val="24"/>
          <w:szCs w:val="24"/>
        </w:rPr>
      </w:pPr>
      <w:r w:rsidRPr="00A82312">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82312" w:rsidRPr="00A82312" w:rsidRDefault="00A82312" w:rsidP="00A82312">
      <w:pPr>
        <w:ind w:firstLine="708"/>
        <w:jc w:val="both"/>
        <w:rPr>
          <w:rFonts w:eastAsia="Calibri"/>
          <w:sz w:val="24"/>
          <w:szCs w:val="24"/>
        </w:rPr>
      </w:pPr>
      <w:r w:rsidRPr="00A82312">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2312" w:rsidRPr="00A82312" w:rsidRDefault="00A82312" w:rsidP="00A82312">
      <w:pPr>
        <w:ind w:firstLine="708"/>
        <w:jc w:val="both"/>
        <w:rPr>
          <w:rFonts w:eastAsia="Calibri"/>
          <w:sz w:val="24"/>
          <w:szCs w:val="24"/>
        </w:rPr>
      </w:pPr>
      <w:r w:rsidRPr="00A82312">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7779B4" w:rsidRDefault="00A82312" w:rsidP="00A82312">
      <w:pPr>
        <w:widowControl/>
        <w:autoSpaceDE/>
        <w:autoSpaceDN/>
        <w:adjustRightInd/>
        <w:ind w:firstLine="709"/>
        <w:jc w:val="both"/>
        <w:rPr>
          <w:sz w:val="24"/>
          <w:szCs w:val="24"/>
          <w:lang w:eastAsia="en-US"/>
        </w:rPr>
      </w:pPr>
      <w:r w:rsidRPr="00A82312">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50D6" w:rsidRPr="007779B4" w:rsidRDefault="00AF50D6" w:rsidP="00AF50D6">
      <w:pPr>
        <w:ind w:firstLine="709"/>
        <w:jc w:val="both"/>
        <w:rPr>
          <w:sz w:val="24"/>
          <w:szCs w:val="24"/>
          <w:lang w:eastAsia="en-US"/>
        </w:rPr>
      </w:pPr>
      <w:r w:rsidRPr="007779B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779B4">
        <w:rPr>
          <w:sz w:val="24"/>
          <w:szCs w:val="24"/>
        </w:rPr>
        <w:t xml:space="preserve">по направлению подготовки 44.03.01 Педагогическое образование (уровень бакалавриата), направленность (профиль) программы «Начальное образование»; </w:t>
      </w:r>
      <w:r w:rsidRPr="007779B4">
        <w:rPr>
          <w:sz w:val="24"/>
          <w:szCs w:val="24"/>
          <w:lang w:eastAsia="en-US"/>
        </w:rPr>
        <w:t xml:space="preserve">форма обучения – очная на </w:t>
      </w:r>
      <w:r w:rsidR="00A82312">
        <w:rPr>
          <w:sz w:val="24"/>
          <w:szCs w:val="24"/>
          <w:lang w:eastAsia="en-US"/>
        </w:rPr>
        <w:t>2022/2023</w:t>
      </w:r>
      <w:r w:rsidRPr="007779B4">
        <w:rPr>
          <w:sz w:val="24"/>
          <w:szCs w:val="24"/>
          <w:lang w:eastAsia="en-US"/>
        </w:rPr>
        <w:t xml:space="preserve"> учебный год, утв</w:t>
      </w:r>
      <w:r w:rsidR="00F70432">
        <w:rPr>
          <w:sz w:val="24"/>
          <w:szCs w:val="24"/>
          <w:lang w:eastAsia="en-US"/>
        </w:rPr>
        <w:t xml:space="preserve">ержденным приказом ректора от </w:t>
      </w:r>
      <w:r w:rsidR="00A82312">
        <w:rPr>
          <w:sz w:val="24"/>
          <w:szCs w:val="24"/>
          <w:lang w:eastAsia="en-US"/>
        </w:rPr>
        <w:t>28.03.2022 №28</w:t>
      </w:r>
      <w:r w:rsidRPr="007779B4">
        <w:rPr>
          <w:sz w:val="24"/>
          <w:szCs w:val="24"/>
          <w:lang w:eastAsia="en-US"/>
        </w:rPr>
        <w:t>.</w:t>
      </w:r>
    </w:p>
    <w:p w:rsidR="00AF50D6" w:rsidRPr="007779B4" w:rsidRDefault="00AF50D6" w:rsidP="00AF50D6">
      <w:pPr>
        <w:ind w:firstLine="709"/>
        <w:jc w:val="both"/>
        <w:rPr>
          <w:sz w:val="24"/>
          <w:szCs w:val="24"/>
          <w:lang w:eastAsia="en-US"/>
        </w:rPr>
      </w:pPr>
      <w:r w:rsidRPr="007779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«Начальное образование»; форма обучения – заочная </w:t>
      </w:r>
      <w:r w:rsidRPr="007779B4">
        <w:rPr>
          <w:sz w:val="24"/>
          <w:szCs w:val="24"/>
          <w:lang w:eastAsia="en-US"/>
        </w:rPr>
        <w:t xml:space="preserve">на </w:t>
      </w:r>
      <w:r w:rsidR="00A82312">
        <w:rPr>
          <w:sz w:val="24"/>
          <w:szCs w:val="24"/>
          <w:lang w:eastAsia="en-US"/>
        </w:rPr>
        <w:t>2022/2023</w:t>
      </w:r>
      <w:r w:rsidRPr="007779B4">
        <w:rPr>
          <w:sz w:val="24"/>
          <w:szCs w:val="24"/>
          <w:lang w:eastAsia="en-US"/>
        </w:rPr>
        <w:t xml:space="preserve"> учебный год, утвержденным приказом ректора от </w:t>
      </w:r>
      <w:r w:rsidR="00A82312">
        <w:rPr>
          <w:sz w:val="24"/>
          <w:szCs w:val="24"/>
          <w:lang w:eastAsia="en-US"/>
        </w:rPr>
        <w:t>28.03.2022 №28</w:t>
      </w:r>
      <w:r w:rsidRPr="007779B4">
        <w:rPr>
          <w:sz w:val="24"/>
          <w:szCs w:val="24"/>
          <w:lang w:eastAsia="en-US"/>
        </w:rPr>
        <w:t>.</w:t>
      </w:r>
    </w:p>
    <w:p w:rsidR="00AF50D6" w:rsidRPr="007779B4" w:rsidRDefault="00AF50D6" w:rsidP="00AF50D6">
      <w:pPr>
        <w:rPr>
          <w:sz w:val="24"/>
          <w:szCs w:val="24"/>
        </w:rPr>
      </w:pPr>
    </w:p>
    <w:p w:rsidR="00A76E53" w:rsidRPr="007779B4" w:rsidRDefault="00A76E53" w:rsidP="00AF50D6">
      <w:pPr>
        <w:widowControl/>
        <w:suppressAutoHyphens/>
        <w:autoSpaceDE/>
        <w:adjustRightInd/>
        <w:ind w:firstLine="708"/>
        <w:jc w:val="both"/>
        <w:rPr>
          <w:b/>
          <w:sz w:val="24"/>
          <w:szCs w:val="24"/>
        </w:rPr>
      </w:pPr>
      <w:r w:rsidRPr="007779B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69CF" w:rsidRPr="007779B4">
        <w:rPr>
          <w:b/>
          <w:sz w:val="24"/>
          <w:szCs w:val="24"/>
        </w:rPr>
        <w:t>Б1.В.</w:t>
      </w:r>
      <w:r w:rsidR="002025AC" w:rsidRPr="007779B4">
        <w:rPr>
          <w:b/>
          <w:sz w:val="24"/>
          <w:szCs w:val="24"/>
        </w:rPr>
        <w:t>0</w:t>
      </w:r>
      <w:r w:rsidR="002822FE" w:rsidRPr="007779B4">
        <w:rPr>
          <w:b/>
          <w:sz w:val="24"/>
          <w:szCs w:val="24"/>
        </w:rPr>
        <w:t>6</w:t>
      </w:r>
      <w:r w:rsidR="003F69CF" w:rsidRPr="007779B4">
        <w:rPr>
          <w:sz w:val="24"/>
          <w:szCs w:val="24"/>
        </w:rPr>
        <w:t xml:space="preserve">  </w:t>
      </w:r>
      <w:r w:rsidR="009F4070" w:rsidRPr="007779B4">
        <w:rPr>
          <w:b/>
          <w:sz w:val="24"/>
          <w:szCs w:val="24"/>
        </w:rPr>
        <w:t>«</w:t>
      </w:r>
      <w:r w:rsidR="002025AC" w:rsidRPr="007779B4">
        <w:rPr>
          <w:b/>
          <w:bCs/>
          <w:color w:val="000000"/>
          <w:sz w:val="24"/>
          <w:szCs w:val="24"/>
        </w:rPr>
        <w:t xml:space="preserve">Технологии начального </w:t>
      </w:r>
      <w:r w:rsidR="002822FE" w:rsidRPr="007779B4">
        <w:rPr>
          <w:b/>
          <w:bCs/>
          <w:color w:val="000000"/>
          <w:sz w:val="24"/>
          <w:szCs w:val="24"/>
        </w:rPr>
        <w:t xml:space="preserve">литературного </w:t>
      </w:r>
      <w:r w:rsidR="002025AC" w:rsidRPr="007779B4">
        <w:rPr>
          <w:b/>
          <w:bCs/>
          <w:color w:val="000000"/>
          <w:sz w:val="24"/>
          <w:szCs w:val="24"/>
        </w:rPr>
        <w:t xml:space="preserve"> образования</w:t>
      </w:r>
      <w:r w:rsidR="000B40A9" w:rsidRPr="007779B4">
        <w:rPr>
          <w:b/>
          <w:sz w:val="24"/>
          <w:szCs w:val="24"/>
        </w:rPr>
        <w:t>» в</w:t>
      </w:r>
      <w:r w:rsidRPr="007779B4">
        <w:rPr>
          <w:b/>
          <w:sz w:val="24"/>
          <w:szCs w:val="24"/>
        </w:rPr>
        <w:t xml:space="preserve"> тече</w:t>
      </w:r>
      <w:r w:rsidR="009F4070" w:rsidRPr="007779B4">
        <w:rPr>
          <w:b/>
          <w:sz w:val="24"/>
          <w:szCs w:val="24"/>
        </w:rPr>
        <w:t xml:space="preserve">ние </w:t>
      </w:r>
      <w:r w:rsidR="00784503">
        <w:rPr>
          <w:b/>
          <w:sz w:val="24"/>
          <w:szCs w:val="24"/>
        </w:rPr>
        <w:t>202</w:t>
      </w:r>
      <w:r w:rsidR="00A82312">
        <w:rPr>
          <w:b/>
          <w:sz w:val="24"/>
          <w:szCs w:val="24"/>
        </w:rPr>
        <w:t>2/2023</w:t>
      </w:r>
      <w:r w:rsidRPr="007779B4">
        <w:rPr>
          <w:b/>
          <w:sz w:val="24"/>
          <w:szCs w:val="24"/>
        </w:rPr>
        <w:t xml:space="preserve"> учебного года:</w:t>
      </w:r>
    </w:p>
    <w:p w:rsidR="00A76E53" w:rsidRPr="007779B4" w:rsidRDefault="00A76E53" w:rsidP="006B0615">
      <w:pPr>
        <w:widowControl/>
        <w:suppressAutoHyphens/>
        <w:autoSpaceDE/>
        <w:adjustRightInd/>
        <w:ind w:firstLine="708"/>
        <w:jc w:val="both"/>
        <w:rPr>
          <w:sz w:val="24"/>
          <w:szCs w:val="24"/>
        </w:rPr>
      </w:pPr>
      <w:r w:rsidRPr="007779B4">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E2F94">
        <w:rPr>
          <w:sz w:val="24"/>
          <w:szCs w:val="24"/>
        </w:rPr>
        <w:t>44.03.01 П</w:t>
      </w:r>
      <w:r w:rsidR="00F653ED" w:rsidRPr="007779B4">
        <w:rPr>
          <w:sz w:val="24"/>
          <w:szCs w:val="24"/>
        </w:rPr>
        <w:t>едагогическое образование (уровень бакалавриата), направленность (профиль)  «</w:t>
      </w:r>
      <w:r w:rsidR="00F653ED" w:rsidRPr="007779B4">
        <w:rPr>
          <w:rFonts w:eastAsia="Courier New"/>
          <w:sz w:val="24"/>
          <w:szCs w:val="24"/>
          <w:lang w:bidi="ru-RU"/>
        </w:rPr>
        <w:t>Начальное об</w:t>
      </w:r>
      <w:r w:rsidR="000B249F" w:rsidRPr="007779B4">
        <w:rPr>
          <w:rFonts w:eastAsia="Courier New"/>
          <w:sz w:val="24"/>
          <w:szCs w:val="24"/>
          <w:lang w:bidi="ru-RU"/>
        </w:rPr>
        <w:t>разование</w:t>
      </w:r>
      <w:r w:rsidR="00F653ED" w:rsidRPr="007779B4">
        <w:rPr>
          <w:rFonts w:eastAsia="Courier New"/>
          <w:sz w:val="24"/>
          <w:szCs w:val="24"/>
          <w:lang w:bidi="ru-RU"/>
        </w:rPr>
        <w:t xml:space="preserve">», </w:t>
      </w:r>
      <w:r w:rsidRPr="007779B4">
        <w:rPr>
          <w:color w:val="000000"/>
          <w:sz w:val="24"/>
          <w:szCs w:val="24"/>
        </w:rPr>
        <w:t xml:space="preserve">вид учебной деятельности – программа </w:t>
      </w:r>
      <w:r w:rsidRPr="007779B4">
        <w:rPr>
          <w:sz w:val="24"/>
          <w:szCs w:val="24"/>
        </w:rPr>
        <w:t>академического</w:t>
      </w:r>
      <w:r w:rsidRPr="007779B4">
        <w:rPr>
          <w:color w:val="000000"/>
          <w:sz w:val="24"/>
          <w:szCs w:val="24"/>
        </w:rPr>
        <w:t xml:space="preserve"> бакалавриата; виды профессиональной деятельности: </w:t>
      </w:r>
      <w:r w:rsidR="00512A45" w:rsidRPr="007779B4">
        <w:rPr>
          <w:rFonts w:eastAsia="Courier New"/>
          <w:sz w:val="24"/>
          <w:szCs w:val="24"/>
          <w:lang w:bidi="ru-RU"/>
        </w:rPr>
        <w:t>педагогическая</w:t>
      </w:r>
      <w:r w:rsidR="007779B4" w:rsidRPr="007779B4">
        <w:rPr>
          <w:rFonts w:eastAsia="Courier New"/>
          <w:sz w:val="24"/>
          <w:szCs w:val="24"/>
          <w:lang w:bidi="ru-RU"/>
        </w:rPr>
        <w:t xml:space="preserve"> (основной),</w:t>
      </w:r>
      <w:r w:rsidR="00512A45" w:rsidRPr="007779B4">
        <w:rPr>
          <w:rFonts w:eastAsia="Courier New"/>
          <w:sz w:val="24"/>
          <w:szCs w:val="24"/>
          <w:lang w:bidi="ru-RU"/>
        </w:rPr>
        <w:t xml:space="preserve"> </w:t>
      </w:r>
      <w:r w:rsidR="00AF50D6" w:rsidRPr="007779B4">
        <w:rPr>
          <w:rFonts w:eastAsia="Courier New"/>
          <w:sz w:val="24"/>
          <w:szCs w:val="24"/>
          <w:lang w:bidi="ru-RU"/>
        </w:rPr>
        <w:t>исследовательская</w:t>
      </w:r>
      <w:r w:rsidR="009B3F83" w:rsidRPr="007779B4">
        <w:rPr>
          <w:rFonts w:eastAsia="Courier New"/>
          <w:sz w:val="24"/>
          <w:szCs w:val="24"/>
          <w:lang w:bidi="ru-RU"/>
        </w:rPr>
        <w:t xml:space="preserve">;  </w:t>
      </w:r>
      <w:r w:rsidR="009F4070" w:rsidRPr="007779B4">
        <w:rPr>
          <w:color w:val="000000"/>
          <w:sz w:val="24"/>
          <w:szCs w:val="24"/>
        </w:rPr>
        <w:t>очная и заочная формы</w:t>
      </w:r>
      <w:r w:rsidRPr="007779B4">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779B4">
        <w:rPr>
          <w:sz w:val="24"/>
          <w:szCs w:val="24"/>
        </w:rPr>
        <w:t>«</w:t>
      </w:r>
      <w:r w:rsidR="002822FE" w:rsidRPr="007779B4">
        <w:rPr>
          <w:bCs/>
          <w:color w:val="000000"/>
          <w:sz w:val="24"/>
          <w:szCs w:val="24"/>
        </w:rPr>
        <w:t>Технологии начального литературного образования</w:t>
      </w:r>
      <w:r w:rsidRPr="007779B4">
        <w:rPr>
          <w:sz w:val="24"/>
          <w:szCs w:val="24"/>
        </w:rPr>
        <w:t>» в тече</w:t>
      </w:r>
      <w:r w:rsidR="009F4070" w:rsidRPr="007779B4">
        <w:rPr>
          <w:sz w:val="24"/>
          <w:szCs w:val="24"/>
        </w:rPr>
        <w:t xml:space="preserve">ние </w:t>
      </w:r>
      <w:r w:rsidR="00A82312">
        <w:rPr>
          <w:sz w:val="24"/>
          <w:szCs w:val="24"/>
        </w:rPr>
        <w:t>2022/2023</w:t>
      </w:r>
      <w:r w:rsidRPr="007779B4">
        <w:rPr>
          <w:sz w:val="24"/>
          <w:szCs w:val="24"/>
        </w:rPr>
        <w:t xml:space="preserve"> учебного года.</w:t>
      </w:r>
    </w:p>
    <w:p w:rsidR="00AF50D6" w:rsidRPr="007779B4" w:rsidRDefault="00AF50D6" w:rsidP="006B0615">
      <w:pPr>
        <w:widowControl/>
        <w:suppressAutoHyphens/>
        <w:autoSpaceDE/>
        <w:adjustRightInd/>
        <w:ind w:firstLine="708"/>
        <w:jc w:val="both"/>
        <w:rPr>
          <w:b/>
          <w:bCs/>
          <w:caps/>
          <w:sz w:val="24"/>
          <w:szCs w:val="24"/>
        </w:rPr>
      </w:pPr>
    </w:p>
    <w:p w:rsidR="00BB70FB" w:rsidRPr="007779B4" w:rsidRDefault="007F4B97" w:rsidP="006462A7">
      <w:pPr>
        <w:widowControl/>
        <w:numPr>
          <w:ilvl w:val="0"/>
          <w:numId w:val="2"/>
        </w:numPr>
        <w:autoSpaceDE/>
        <w:autoSpaceDN/>
        <w:adjustRightInd/>
        <w:rPr>
          <w:sz w:val="24"/>
          <w:szCs w:val="24"/>
        </w:rPr>
      </w:pPr>
      <w:r w:rsidRPr="007779B4">
        <w:rPr>
          <w:b/>
          <w:color w:val="000000"/>
          <w:sz w:val="24"/>
          <w:szCs w:val="24"/>
        </w:rPr>
        <w:t>Наименование дисциплины:</w:t>
      </w:r>
      <w:r w:rsidR="00857FC8" w:rsidRPr="007779B4">
        <w:rPr>
          <w:b/>
          <w:color w:val="000000"/>
          <w:sz w:val="24"/>
          <w:szCs w:val="24"/>
        </w:rPr>
        <w:t xml:space="preserve"> </w:t>
      </w:r>
      <w:r w:rsidR="00512A45" w:rsidRPr="00FE2F94">
        <w:rPr>
          <w:b/>
          <w:sz w:val="24"/>
          <w:szCs w:val="24"/>
        </w:rPr>
        <w:t>Б1.В.06</w:t>
      </w:r>
      <w:r w:rsidR="003F69CF" w:rsidRPr="00FE2F94">
        <w:rPr>
          <w:b/>
          <w:sz w:val="24"/>
          <w:szCs w:val="24"/>
        </w:rPr>
        <w:t xml:space="preserve">  </w:t>
      </w:r>
      <w:r w:rsidR="000B40A9" w:rsidRPr="00FE2F94">
        <w:rPr>
          <w:b/>
          <w:sz w:val="24"/>
          <w:szCs w:val="24"/>
        </w:rPr>
        <w:t>«</w:t>
      </w:r>
      <w:r w:rsidR="002025AC" w:rsidRPr="00FE2F94">
        <w:rPr>
          <w:b/>
          <w:bCs/>
          <w:color w:val="000000"/>
          <w:sz w:val="24"/>
          <w:szCs w:val="24"/>
        </w:rPr>
        <w:t xml:space="preserve">Технологии начального </w:t>
      </w:r>
      <w:r w:rsidR="002822FE" w:rsidRPr="00FE2F94">
        <w:rPr>
          <w:b/>
          <w:bCs/>
          <w:color w:val="000000"/>
          <w:sz w:val="24"/>
          <w:szCs w:val="24"/>
        </w:rPr>
        <w:t xml:space="preserve">литературного </w:t>
      </w:r>
      <w:r w:rsidR="002025AC" w:rsidRPr="00FE2F94">
        <w:rPr>
          <w:b/>
          <w:bCs/>
          <w:color w:val="000000"/>
          <w:sz w:val="24"/>
          <w:szCs w:val="24"/>
        </w:rPr>
        <w:t>образования</w:t>
      </w:r>
      <w:r w:rsidR="009B3F83" w:rsidRPr="00FE2F94">
        <w:rPr>
          <w:b/>
          <w:sz w:val="24"/>
          <w:szCs w:val="24"/>
        </w:rPr>
        <w:t>»</w:t>
      </w:r>
    </w:p>
    <w:p w:rsidR="007F4B97" w:rsidRDefault="007F4B97" w:rsidP="00FE2F94">
      <w:pPr>
        <w:pStyle w:val="a4"/>
        <w:numPr>
          <w:ilvl w:val="0"/>
          <w:numId w:val="2"/>
        </w:numPr>
        <w:spacing w:after="0" w:line="240" w:lineRule="auto"/>
        <w:jc w:val="both"/>
        <w:rPr>
          <w:rFonts w:ascii="Times New Roman" w:hAnsi="Times New Roman"/>
          <w:b/>
          <w:color w:val="000000"/>
          <w:sz w:val="24"/>
          <w:szCs w:val="24"/>
        </w:rPr>
      </w:pPr>
      <w:r w:rsidRPr="007779B4">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2F94" w:rsidRPr="007779B4" w:rsidRDefault="00FE2F94" w:rsidP="00FE2F94">
      <w:pPr>
        <w:pStyle w:val="a4"/>
        <w:spacing w:after="0" w:line="240" w:lineRule="auto"/>
        <w:ind w:left="1070"/>
        <w:jc w:val="both"/>
        <w:rPr>
          <w:rFonts w:ascii="Times New Roman" w:hAnsi="Times New Roman"/>
          <w:b/>
          <w:color w:val="000000"/>
          <w:sz w:val="24"/>
          <w:szCs w:val="24"/>
        </w:rPr>
      </w:pPr>
    </w:p>
    <w:p w:rsidR="00BB6C9A" w:rsidRPr="007779B4" w:rsidRDefault="002B6C87" w:rsidP="00FE2F94">
      <w:pPr>
        <w:widowControl/>
        <w:suppressAutoHyphens/>
        <w:autoSpaceDE/>
        <w:adjustRightInd/>
        <w:jc w:val="both"/>
        <w:rPr>
          <w:rFonts w:eastAsia="Calibri"/>
          <w:color w:val="000000"/>
          <w:sz w:val="24"/>
          <w:szCs w:val="24"/>
          <w:lang w:eastAsia="en-US"/>
        </w:rPr>
      </w:pPr>
      <w:r w:rsidRPr="007779B4">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B3F83" w:rsidRPr="007779B4">
        <w:rPr>
          <w:sz w:val="24"/>
          <w:szCs w:val="24"/>
        </w:rPr>
        <w:t>44.03.</w:t>
      </w:r>
      <w:r w:rsidR="00FE2F94">
        <w:rPr>
          <w:sz w:val="24"/>
          <w:szCs w:val="24"/>
        </w:rPr>
        <w:t>01 П</w:t>
      </w:r>
      <w:r w:rsidR="009B3F83" w:rsidRPr="007779B4">
        <w:rPr>
          <w:sz w:val="24"/>
          <w:szCs w:val="24"/>
        </w:rPr>
        <w:t>едагогическое образование (уровень бакалавриата),</w:t>
      </w:r>
      <w:r w:rsidR="00FE2F94">
        <w:rPr>
          <w:sz w:val="24"/>
          <w:szCs w:val="24"/>
        </w:rPr>
        <w:t xml:space="preserve"> </w:t>
      </w:r>
      <w:r w:rsidR="000B40A9" w:rsidRPr="007779B4">
        <w:rPr>
          <w:color w:val="000000"/>
          <w:sz w:val="24"/>
          <w:szCs w:val="24"/>
        </w:rPr>
        <w:t xml:space="preserve">утвержденного Приказом Минобрнауки России от </w:t>
      </w:r>
      <w:r w:rsidR="000B40A9" w:rsidRPr="007779B4">
        <w:rPr>
          <w:sz w:val="24"/>
          <w:szCs w:val="24"/>
        </w:rPr>
        <w:t xml:space="preserve">12.11.2015 № </w:t>
      </w:r>
      <w:r w:rsidR="00EA1C6B" w:rsidRPr="007779B4">
        <w:rPr>
          <w:sz w:val="24"/>
          <w:szCs w:val="24"/>
        </w:rPr>
        <w:t xml:space="preserve">1426 </w:t>
      </w:r>
      <w:r w:rsidR="000B40A9" w:rsidRPr="007779B4">
        <w:rPr>
          <w:color w:val="000000"/>
          <w:sz w:val="24"/>
          <w:szCs w:val="24"/>
        </w:rPr>
        <w:t xml:space="preserve">(зарегистрирован в Минюсте России </w:t>
      </w:r>
      <w:r w:rsidR="00EA1C6B" w:rsidRPr="007779B4">
        <w:rPr>
          <w:sz w:val="24"/>
          <w:szCs w:val="24"/>
        </w:rPr>
        <w:t xml:space="preserve">11.01.2016 </w:t>
      </w:r>
      <w:r w:rsidR="000B40A9" w:rsidRPr="007779B4">
        <w:rPr>
          <w:sz w:val="24"/>
          <w:szCs w:val="24"/>
        </w:rPr>
        <w:t xml:space="preserve"> N </w:t>
      </w:r>
      <w:r w:rsidR="00EA1C6B" w:rsidRPr="007779B4">
        <w:rPr>
          <w:sz w:val="24"/>
          <w:szCs w:val="24"/>
        </w:rPr>
        <w:t>40536</w:t>
      </w:r>
      <w:r w:rsidR="000B40A9" w:rsidRPr="007779B4">
        <w:rPr>
          <w:color w:val="000000"/>
          <w:sz w:val="24"/>
          <w:szCs w:val="24"/>
        </w:rPr>
        <w:t>)</w:t>
      </w:r>
      <w:r w:rsidRPr="007779B4">
        <w:rPr>
          <w:rFonts w:eastAsia="Calibri"/>
          <w:color w:val="000000"/>
          <w:sz w:val="24"/>
          <w:szCs w:val="24"/>
          <w:lang w:eastAsia="en-US"/>
        </w:rPr>
        <w:t>, при разработке основной профессиональной образовательной программы (</w:t>
      </w:r>
      <w:r w:rsidRPr="007779B4">
        <w:rPr>
          <w:rFonts w:eastAsia="Calibri"/>
          <w:i/>
          <w:color w:val="000000"/>
          <w:sz w:val="24"/>
          <w:szCs w:val="24"/>
          <w:lang w:eastAsia="en-US"/>
        </w:rPr>
        <w:t>далее - ОПОП</w:t>
      </w:r>
      <w:r w:rsidRPr="007779B4">
        <w:rPr>
          <w:rFonts w:eastAsia="Calibri"/>
          <w:color w:val="000000"/>
          <w:sz w:val="24"/>
          <w:szCs w:val="24"/>
          <w:lang w:eastAsia="en-US"/>
        </w:rPr>
        <w:t xml:space="preserve">) </w:t>
      </w:r>
      <w:r w:rsidR="0033546E" w:rsidRPr="007779B4">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FE2F94" w:rsidRDefault="0033546E" w:rsidP="00FE2F94">
      <w:pPr>
        <w:widowControl/>
        <w:autoSpaceDE/>
        <w:autoSpaceDN/>
        <w:adjustRightInd/>
        <w:ind w:firstLine="708"/>
        <w:rPr>
          <w:b/>
          <w:sz w:val="24"/>
          <w:szCs w:val="24"/>
        </w:rPr>
      </w:pPr>
      <w:r w:rsidRPr="007779B4">
        <w:rPr>
          <w:rFonts w:eastAsia="Calibri"/>
          <w:sz w:val="24"/>
          <w:szCs w:val="24"/>
          <w:lang w:eastAsia="en-US"/>
        </w:rPr>
        <w:t xml:space="preserve">Процесс изучения дисциплины </w:t>
      </w:r>
      <w:r w:rsidR="003F69CF" w:rsidRPr="007779B4">
        <w:rPr>
          <w:sz w:val="24"/>
          <w:szCs w:val="24"/>
        </w:rPr>
        <w:t xml:space="preserve"> «</w:t>
      </w:r>
      <w:r w:rsidR="002025AC" w:rsidRPr="007779B4">
        <w:rPr>
          <w:b/>
          <w:bCs/>
          <w:color w:val="000000"/>
          <w:sz w:val="24"/>
          <w:szCs w:val="24"/>
        </w:rPr>
        <w:t xml:space="preserve">Технологии начального </w:t>
      </w:r>
      <w:r w:rsidR="00F50091" w:rsidRPr="007779B4">
        <w:rPr>
          <w:b/>
          <w:bCs/>
          <w:color w:val="000000"/>
          <w:sz w:val="24"/>
          <w:szCs w:val="24"/>
        </w:rPr>
        <w:t xml:space="preserve">литературного </w:t>
      </w:r>
      <w:r w:rsidR="002025AC" w:rsidRPr="007779B4">
        <w:rPr>
          <w:b/>
          <w:bCs/>
          <w:color w:val="000000"/>
          <w:sz w:val="24"/>
          <w:szCs w:val="24"/>
        </w:rPr>
        <w:t xml:space="preserve"> образования</w:t>
      </w:r>
      <w:r w:rsidR="003F69CF" w:rsidRPr="007779B4">
        <w:rPr>
          <w:b/>
          <w:sz w:val="24"/>
          <w:szCs w:val="24"/>
        </w:rPr>
        <w:t>»</w:t>
      </w:r>
      <w:r w:rsidR="00FE2F94">
        <w:rPr>
          <w:b/>
          <w:sz w:val="24"/>
          <w:szCs w:val="24"/>
        </w:rPr>
        <w:t xml:space="preserve"> </w:t>
      </w:r>
      <w:r w:rsidRPr="007779B4">
        <w:rPr>
          <w:rFonts w:eastAsia="Calibri"/>
          <w:sz w:val="24"/>
          <w:szCs w:val="24"/>
          <w:lang w:eastAsia="en-US"/>
        </w:rPr>
        <w:t>направлен на формирование</w:t>
      </w:r>
      <w:r w:rsidRPr="007779B4">
        <w:rPr>
          <w:rFonts w:eastAsia="Calibri"/>
          <w:color w:val="000000"/>
          <w:sz w:val="24"/>
          <w:szCs w:val="24"/>
          <w:lang w:eastAsia="en-US"/>
        </w:rPr>
        <w:t xml:space="preserve"> следующих компетенций: </w:t>
      </w:r>
      <w:r w:rsidR="002B6C87" w:rsidRPr="007779B4">
        <w:rPr>
          <w:rFonts w:eastAsia="Calibri"/>
          <w:color w:val="000000"/>
          <w:sz w:val="24"/>
          <w:szCs w:val="24"/>
          <w:lang w:eastAsia="en-US"/>
        </w:rPr>
        <w:t xml:space="preserve"> </w:t>
      </w:r>
    </w:p>
    <w:p w:rsidR="00793F01" w:rsidRPr="007779B4"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866200" w:rsidRPr="007779B4" w:rsidTr="00733E9C">
        <w:tc>
          <w:tcPr>
            <w:tcW w:w="1988" w:type="pct"/>
            <w:vAlign w:val="center"/>
          </w:tcPr>
          <w:p w:rsidR="00866200" w:rsidRPr="007779B4" w:rsidRDefault="00866200" w:rsidP="00733E9C">
            <w:pPr>
              <w:tabs>
                <w:tab w:val="left" w:pos="708"/>
              </w:tabs>
              <w:contextualSpacing/>
              <w:jc w:val="center"/>
              <w:rPr>
                <w:rFonts w:eastAsia="Calibri"/>
                <w:color w:val="000000"/>
                <w:sz w:val="24"/>
                <w:szCs w:val="24"/>
                <w:lang w:eastAsia="en-US"/>
              </w:rPr>
            </w:pPr>
            <w:r w:rsidRPr="007779B4">
              <w:rPr>
                <w:rFonts w:eastAsia="Calibri"/>
                <w:color w:val="000000"/>
                <w:sz w:val="24"/>
                <w:szCs w:val="24"/>
                <w:lang w:eastAsia="en-US"/>
              </w:rPr>
              <w:t xml:space="preserve">Результаты освоения ОПОП (содержание </w:t>
            </w:r>
          </w:p>
          <w:p w:rsidR="00866200" w:rsidRPr="007779B4" w:rsidRDefault="00866200" w:rsidP="00733E9C">
            <w:pPr>
              <w:tabs>
                <w:tab w:val="left" w:pos="708"/>
              </w:tabs>
              <w:contextualSpacing/>
              <w:jc w:val="center"/>
              <w:rPr>
                <w:rFonts w:eastAsia="Calibri"/>
                <w:color w:val="000000"/>
                <w:sz w:val="24"/>
                <w:szCs w:val="24"/>
                <w:lang w:eastAsia="en-US"/>
              </w:rPr>
            </w:pPr>
            <w:r w:rsidRPr="007779B4">
              <w:rPr>
                <w:rFonts w:eastAsia="Calibri"/>
                <w:color w:val="000000"/>
                <w:sz w:val="24"/>
                <w:szCs w:val="24"/>
                <w:lang w:eastAsia="en-US"/>
              </w:rPr>
              <w:t>компетенции)</w:t>
            </w:r>
          </w:p>
        </w:tc>
        <w:tc>
          <w:tcPr>
            <w:tcW w:w="1320" w:type="pct"/>
            <w:vAlign w:val="center"/>
          </w:tcPr>
          <w:p w:rsidR="00866200" w:rsidRPr="007779B4" w:rsidRDefault="00866200" w:rsidP="00733E9C">
            <w:pPr>
              <w:tabs>
                <w:tab w:val="left" w:pos="708"/>
              </w:tabs>
              <w:contextualSpacing/>
              <w:jc w:val="center"/>
              <w:rPr>
                <w:rFonts w:eastAsia="Calibri"/>
                <w:color w:val="000000"/>
                <w:sz w:val="24"/>
                <w:szCs w:val="24"/>
                <w:lang w:eastAsia="en-US"/>
              </w:rPr>
            </w:pPr>
            <w:r w:rsidRPr="007779B4">
              <w:rPr>
                <w:rFonts w:eastAsia="Calibri"/>
                <w:color w:val="000000"/>
                <w:sz w:val="24"/>
                <w:szCs w:val="24"/>
                <w:lang w:eastAsia="en-US"/>
              </w:rPr>
              <w:t xml:space="preserve">Код </w:t>
            </w:r>
          </w:p>
          <w:p w:rsidR="00866200" w:rsidRPr="007779B4" w:rsidRDefault="00866200" w:rsidP="00733E9C">
            <w:pPr>
              <w:tabs>
                <w:tab w:val="left" w:pos="708"/>
              </w:tabs>
              <w:contextualSpacing/>
              <w:jc w:val="center"/>
              <w:rPr>
                <w:rFonts w:eastAsia="Calibri"/>
                <w:color w:val="000000"/>
                <w:sz w:val="24"/>
                <w:szCs w:val="24"/>
                <w:lang w:eastAsia="en-US"/>
              </w:rPr>
            </w:pPr>
            <w:r w:rsidRPr="007779B4">
              <w:rPr>
                <w:rFonts w:eastAsia="Calibri"/>
                <w:color w:val="000000"/>
                <w:sz w:val="24"/>
                <w:szCs w:val="24"/>
                <w:lang w:eastAsia="en-US"/>
              </w:rPr>
              <w:t>компетенции</w:t>
            </w:r>
          </w:p>
        </w:tc>
        <w:tc>
          <w:tcPr>
            <w:tcW w:w="1692" w:type="pct"/>
          </w:tcPr>
          <w:p w:rsidR="00866200" w:rsidRPr="007779B4" w:rsidRDefault="00866200" w:rsidP="00733E9C">
            <w:pPr>
              <w:tabs>
                <w:tab w:val="left" w:pos="708"/>
              </w:tabs>
              <w:contextualSpacing/>
              <w:jc w:val="center"/>
              <w:rPr>
                <w:rFonts w:eastAsia="Calibri"/>
                <w:color w:val="000000"/>
                <w:sz w:val="24"/>
                <w:szCs w:val="24"/>
                <w:lang w:eastAsia="en-US"/>
              </w:rPr>
            </w:pPr>
            <w:r w:rsidRPr="007779B4">
              <w:rPr>
                <w:rFonts w:eastAsia="Calibri"/>
                <w:color w:val="000000"/>
                <w:sz w:val="24"/>
                <w:szCs w:val="24"/>
                <w:lang w:eastAsia="en-US"/>
              </w:rPr>
              <w:t xml:space="preserve">Перечень планируемых результатов </w:t>
            </w:r>
          </w:p>
          <w:p w:rsidR="00866200" w:rsidRPr="007779B4" w:rsidRDefault="00866200" w:rsidP="00733E9C">
            <w:pPr>
              <w:tabs>
                <w:tab w:val="left" w:pos="708"/>
              </w:tabs>
              <w:contextualSpacing/>
              <w:jc w:val="center"/>
              <w:rPr>
                <w:rFonts w:eastAsia="Calibri"/>
                <w:color w:val="000000"/>
                <w:sz w:val="24"/>
                <w:szCs w:val="24"/>
                <w:lang w:eastAsia="en-US"/>
              </w:rPr>
            </w:pPr>
            <w:r w:rsidRPr="007779B4">
              <w:rPr>
                <w:rFonts w:eastAsia="Calibri"/>
                <w:color w:val="000000"/>
                <w:sz w:val="24"/>
                <w:szCs w:val="24"/>
                <w:lang w:eastAsia="en-US"/>
              </w:rPr>
              <w:t>обучения по дисциплине</w:t>
            </w:r>
          </w:p>
        </w:tc>
      </w:tr>
      <w:tr w:rsidR="00866200" w:rsidRPr="007779B4" w:rsidTr="00733E9C">
        <w:trPr>
          <w:trHeight w:val="8293"/>
        </w:trPr>
        <w:tc>
          <w:tcPr>
            <w:tcW w:w="1988" w:type="pct"/>
            <w:vAlign w:val="center"/>
          </w:tcPr>
          <w:p w:rsidR="00866200" w:rsidRPr="007779B4" w:rsidRDefault="00C921DA" w:rsidP="00733E9C">
            <w:pPr>
              <w:tabs>
                <w:tab w:val="left" w:pos="708"/>
              </w:tabs>
              <w:jc w:val="both"/>
              <w:rPr>
                <w:rFonts w:eastAsia="Calibri"/>
                <w:sz w:val="24"/>
                <w:szCs w:val="24"/>
                <w:lang w:eastAsia="en-US"/>
              </w:rPr>
            </w:pPr>
            <w:r>
              <w:rPr>
                <w:rFonts w:eastAsia="Calibri"/>
                <w:sz w:val="24"/>
                <w:szCs w:val="24"/>
                <w:lang w:eastAsia="en-US"/>
              </w:rPr>
              <w:lastRenderedPageBreak/>
              <w:t>Г</w:t>
            </w:r>
            <w:r w:rsidR="00866200" w:rsidRPr="007779B4">
              <w:rPr>
                <w:rFonts w:eastAsia="Calibri"/>
                <w:sz w:val="24"/>
                <w:szCs w:val="24"/>
                <w:lang w:eastAsia="en-US"/>
              </w:rPr>
              <w:t>отовность</w:t>
            </w:r>
            <w:r w:rsidR="00C85D7A">
              <w:rPr>
                <w:rFonts w:eastAsia="Calibri"/>
                <w:sz w:val="24"/>
                <w:szCs w:val="24"/>
                <w:lang w:eastAsia="en-US"/>
              </w:rPr>
              <w:t>ю</w:t>
            </w:r>
            <w:r w:rsidR="00866200" w:rsidRPr="007779B4">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320" w:type="pct"/>
            <w:vAlign w:val="center"/>
          </w:tcPr>
          <w:p w:rsidR="00866200" w:rsidRPr="007779B4" w:rsidRDefault="00866200" w:rsidP="00733E9C">
            <w:pPr>
              <w:tabs>
                <w:tab w:val="left" w:pos="708"/>
              </w:tabs>
              <w:jc w:val="both"/>
              <w:rPr>
                <w:rFonts w:eastAsia="Calibri"/>
                <w:sz w:val="24"/>
                <w:szCs w:val="24"/>
                <w:lang w:eastAsia="en-US"/>
              </w:rPr>
            </w:pPr>
            <w:r w:rsidRPr="007779B4">
              <w:rPr>
                <w:rFonts w:eastAsia="Calibri"/>
                <w:sz w:val="24"/>
                <w:szCs w:val="24"/>
                <w:lang w:eastAsia="en-US"/>
              </w:rPr>
              <w:t>ПК-1</w:t>
            </w:r>
          </w:p>
        </w:tc>
        <w:tc>
          <w:tcPr>
            <w:tcW w:w="1692" w:type="pct"/>
            <w:vAlign w:val="center"/>
          </w:tcPr>
          <w:p w:rsidR="00866200" w:rsidRPr="007779B4" w:rsidRDefault="00866200" w:rsidP="00733E9C">
            <w:pPr>
              <w:tabs>
                <w:tab w:val="left" w:pos="318"/>
              </w:tabs>
              <w:jc w:val="both"/>
              <w:rPr>
                <w:rFonts w:eastAsia="Calibri"/>
                <w:i/>
                <w:sz w:val="24"/>
                <w:szCs w:val="24"/>
                <w:lang w:eastAsia="en-US"/>
              </w:rPr>
            </w:pPr>
            <w:r w:rsidRPr="007779B4">
              <w:rPr>
                <w:rFonts w:eastAsia="Calibri"/>
                <w:i/>
                <w:sz w:val="24"/>
                <w:szCs w:val="24"/>
                <w:lang w:eastAsia="en-US"/>
              </w:rPr>
              <w:t>Знать:</w:t>
            </w:r>
          </w:p>
          <w:p w:rsidR="00866200" w:rsidRPr="007779B4" w:rsidRDefault="00866200" w:rsidP="00866200">
            <w:pPr>
              <w:widowControl/>
              <w:numPr>
                <w:ilvl w:val="0"/>
                <w:numId w:val="30"/>
              </w:numPr>
              <w:shd w:val="clear" w:color="auto" w:fill="FFFFFF"/>
              <w:tabs>
                <w:tab w:val="num" w:pos="502"/>
              </w:tabs>
              <w:autoSpaceDE/>
              <w:adjustRightInd/>
              <w:ind w:left="0" w:firstLine="0"/>
              <w:jc w:val="both"/>
              <w:rPr>
                <w:rFonts w:eastAsia="Calibri"/>
                <w:sz w:val="24"/>
                <w:szCs w:val="24"/>
                <w:lang w:eastAsia="en-US"/>
              </w:rPr>
            </w:pPr>
            <w:r w:rsidRPr="007779B4">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866200" w:rsidRPr="007779B4" w:rsidRDefault="00866200" w:rsidP="00866200">
            <w:pPr>
              <w:widowControl/>
              <w:numPr>
                <w:ilvl w:val="0"/>
                <w:numId w:val="30"/>
              </w:numPr>
              <w:shd w:val="clear" w:color="auto" w:fill="FFFFFF"/>
              <w:tabs>
                <w:tab w:val="num" w:pos="502"/>
              </w:tabs>
              <w:autoSpaceDE/>
              <w:adjustRightInd/>
              <w:ind w:left="0" w:firstLine="0"/>
              <w:jc w:val="both"/>
              <w:rPr>
                <w:rFonts w:eastAsia="Calibri"/>
                <w:sz w:val="24"/>
                <w:szCs w:val="24"/>
                <w:lang w:eastAsia="en-US"/>
              </w:rPr>
            </w:pPr>
            <w:r w:rsidRPr="007779B4">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866200" w:rsidRPr="007779B4" w:rsidRDefault="00866200" w:rsidP="00733E9C">
            <w:pPr>
              <w:tabs>
                <w:tab w:val="left" w:pos="318"/>
              </w:tabs>
              <w:jc w:val="both"/>
              <w:rPr>
                <w:rFonts w:eastAsia="Calibri"/>
                <w:i/>
                <w:sz w:val="24"/>
                <w:szCs w:val="24"/>
                <w:lang w:eastAsia="en-US"/>
              </w:rPr>
            </w:pPr>
            <w:r w:rsidRPr="007779B4">
              <w:rPr>
                <w:rFonts w:eastAsia="Calibri"/>
                <w:i/>
                <w:sz w:val="24"/>
                <w:szCs w:val="24"/>
                <w:lang w:eastAsia="en-US"/>
              </w:rPr>
              <w:t>Уметь:</w:t>
            </w:r>
          </w:p>
          <w:p w:rsidR="00866200" w:rsidRPr="007779B4" w:rsidRDefault="00866200" w:rsidP="00866200">
            <w:pPr>
              <w:widowControl/>
              <w:numPr>
                <w:ilvl w:val="0"/>
                <w:numId w:val="29"/>
              </w:numPr>
              <w:shd w:val="clear" w:color="auto" w:fill="FFFFFF"/>
              <w:autoSpaceDE/>
              <w:adjustRightInd/>
              <w:ind w:left="0" w:firstLine="0"/>
              <w:jc w:val="both"/>
              <w:rPr>
                <w:rFonts w:eastAsia="Calibri"/>
                <w:sz w:val="24"/>
                <w:szCs w:val="24"/>
                <w:lang w:eastAsia="en-US"/>
              </w:rPr>
            </w:pPr>
            <w:r w:rsidRPr="007779B4">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866200" w:rsidRPr="007779B4" w:rsidRDefault="00866200" w:rsidP="00866200">
            <w:pPr>
              <w:widowControl/>
              <w:numPr>
                <w:ilvl w:val="0"/>
                <w:numId w:val="30"/>
              </w:numPr>
              <w:shd w:val="clear" w:color="auto" w:fill="FFFFFF"/>
              <w:tabs>
                <w:tab w:val="num" w:pos="502"/>
              </w:tabs>
              <w:autoSpaceDE/>
              <w:adjustRightInd/>
              <w:ind w:left="0" w:firstLine="0"/>
              <w:jc w:val="both"/>
              <w:rPr>
                <w:rFonts w:eastAsia="Calibri"/>
                <w:sz w:val="24"/>
                <w:szCs w:val="24"/>
                <w:lang w:eastAsia="en-US"/>
              </w:rPr>
            </w:pPr>
            <w:r w:rsidRPr="007779B4">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866200" w:rsidRPr="007779B4" w:rsidRDefault="00866200" w:rsidP="00733E9C">
            <w:pPr>
              <w:tabs>
                <w:tab w:val="left" w:pos="318"/>
              </w:tabs>
              <w:jc w:val="both"/>
              <w:rPr>
                <w:rFonts w:eastAsia="Calibri"/>
                <w:i/>
                <w:sz w:val="24"/>
                <w:szCs w:val="24"/>
                <w:lang w:eastAsia="en-US"/>
              </w:rPr>
            </w:pPr>
            <w:r w:rsidRPr="007779B4">
              <w:rPr>
                <w:rFonts w:eastAsia="Calibri"/>
                <w:i/>
                <w:sz w:val="24"/>
                <w:szCs w:val="24"/>
                <w:lang w:eastAsia="en-US"/>
              </w:rPr>
              <w:t xml:space="preserve">Владеть: </w:t>
            </w:r>
          </w:p>
          <w:p w:rsidR="00866200" w:rsidRPr="007779B4" w:rsidRDefault="00866200" w:rsidP="00866200">
            <w:pPr>
              <w:widowControl/>
              <w:numPr>
                <w:ilvl w:val="0"/>
                <w:numId w:val="31"/>
              </w:numPr>
              <w:tabs>
                <w:tab w:val="clear" w:pos="720"/>
                <w:tab w:val="num" w:pos="360"/>
              </w:tabs>
              <w:autoSpaceDE/>
              <w:adjustRightInd/>
              <w:ind w:left="0" w:firstLine="0"/>
              <w:jc w:val="both"/>
              <w:rPr>
                <w:rFonts w:eastAsia="Calibri"/>
                <w:sz w:val="24"/>
                <w:szCs w:val="24"/>
                <w:lang w:eastAsia="en-US"/>
              </w:rPr>
            </w:pPr>
            <w:r w:rsidRPr="007779B4">
              <w:rPr>
                <w:rFonts w:eastAsia="Calibri"/>
                <w:sz w:val="24"/>
                <w:szCs w:val="24"/>
                <w:lang w:eastAsia="en-US"/>
              </w:rPr>
              <w:t>методами и приёмами самообразования с целью использования передового педагогического опыта</w:t>
            </w:r>
          </w:p>
          <w:p w:rsidR="00866200" w:rsidRPr="007779B4" w:rsidRDefault="00866200" w:rsidP="00866200">
            <w:pPr>
              <w:widowControl/>
              <w:numPr>
                <w:ilvl w:val="0"/>
                <w:numId w:val="31"/>
              </w:numPr>
              <w:tabs>
                <w:tab w:val="clear" w:pos="720"/>
                <w:tab w:val="num" w:pos="360"/>
              </w:tabs>
              <w:autoSpaceDE/>
              <w:adjustRightInd/>
              <w:ind w:left="0" w:firstLine="0"/>
              <w:jc w:val="both"/>
              <w:rPr>
                <w:rFonts w:eastAsia="Calibri"/>
                <w:sz w:val="24"/>
                <w:szCs w:val="24"/>
                <w:lang w:eastAsia="en-US"/>
              </w:rPr>
            </w:pPr>
            <w:r w:rsidRPr="007779B4">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866200" w:rsidRPr="007779B4" w:rsidTr="00733E9C">
        <w:tc>
          <w:tcPr>
            <w:tcW w:w="1988" w:type="pct"/>
            <w:vAlign w:val="center"/>
          </w:tcPr>
          <w:p w:rsidR="00866200" w:rsidRPr="007779B4" w:rsidRDefault="00866200" w:rsidP="00733E9C">
            <w:pPr>
              <w:pStyle w:val="ConsPlusNormal"/>
              <w:ind w:firstLine="540"/>
              <w:jc w:val="both"/>
              <w:rPr>
                <w:rFonts w:ascii="Times New Roman" w:hAnsi="Times New Roman" w:cs="Times New Roman"/>
                <w:sz w:val="24"/>
                <w:szCs w:val="24"/>
              </w:rPr>
            </w:pPr>
            <w:r w:rsidRPr="007779B4">
              <w:rPr>
                <w:rFonts w:ascii="Times New Roman" w:hAnsi="Times New Roman" w:cs="Times New Roman"/>
                <w:sz w:val="24"/>
                <w:szCs w:val="24"/>
              </w:rPr>
              <w:t>Способность</w:t>
            </w:r>
            <w:r w:rsidR="00C85D7A">
              <w:rPr>
                <w:rFonts w:ascii="Times New Roman" w:hAnsi="Times New Roman" w:cs="Times New Roman"/>
                <w:sz w:val="24"/>
                <w:szCs w:val="24"/>
              </w:rPr>
              <w:t>ю</w:t>
            </w:r>
            <w:r w:rsidRPr="007779B4">
              <w:rPr>
                <w:rFonts w:ascii="Times New Roman" w:hAnsi="Times New Roman" w:cs="Times New Roman"/>
                <w:sz w:val="24"/>
                <w:szCs w:val="24"/>
              </w:rPr>
              <w:t xml:space="preserve"> использовать современные методы и технологии обучения и диагностики </w:t>
            </w:r>
          </w:p>
          <w:p w:rsidR="00866200" w:rsidRPr="007779B4" w:rsidRDefault="00866200" w:rsidP="00733E9C">
            <w:pPr>
              <w:widowControl/>
              <w:tabs>
                <w:tab w:val="left" w:pos="708"/>
              </w:tabs>
              <w:autoSpaceDE/>
              <w:adjustRightInd/>
              <w:rPr>
                <w:sz w:val="24"/>
                <w:szCs w:val="24"/>
              </w:rPr>
            </w:pPr>
          </w:p>
        </w:tc>
        <w:tc>
          <w:tcPr>
            <w:tcW w:w="1320" w:type="pct"/>
            <w:vAlign w:val="center"/>
          </w:tcPr>
          <w:p w:rsidR="00866200" w:rsidRPr="007779B4" w:rsidRDefault="00866200" w:rsidP="00733E9C">
            <w:pPr>
              <w:pStyle w:val="ConsPlusNormal"/>
              <w:ind w:firstLine="540"/>
              <w:jc w:val="both"/>
              <w:rPr>
                <w:rFonts w:ascii="Times New Roman" w:hAnsi="Times New Roman" w:cs="Times New Roman"/>
                <w:sz w:val="24"/>
                <w:szCs w:val="24"/>
              </w:rPr>
            </w:pPr>
            <w:r w:rsidRPr="007779B4">
              <w:rPr>
                <w:rFonts w:ascii="Times New Roman" w:hAnsi="Times New Roman" w:cs="Times New Roman"/>
                <w:sz w:val="24"/>
                <w:szCs w:val="24"/>
              </w:rPr>
              <w:t>ПК-2</w:t>
            </w:r>
          </w:p>
          <w:p w:rsidR="00866200" w:rsidRPr="007779B4" w:rsidRDefault="00866200" w:rsidP="00733E9C">
            <w:pPr>
              <w:pStyle w:val="ConsPlusNormal"/>
              <w:ind w:firstLine="540"/>
              <w:jc w:val="both"/>
              <w:rPr>
                <w:rFonts w:ascii="Times New Roman" w:hAnsi="Times New Roman" w:cs="Times New Roman"/>
                <w:sz w:val="24"/>
                <w:szCs w:val="24"/>
              </w:rPr>
            </w:pPr>
          </w:p>
        </w:tc>
        <w:tc>
          <w:tcPr>
            <w:tcW w:w="1692" w:type="pct"/>
          </w:tcPr>
          <w:p w:rsidR="00866200" w:rsidRPr="007779B4" w:rsidRDefault="00866200" w:rsidP="00733E9C">
            <w:pPr>
              <w:widowControl/>
              <w:tabs>
                <w:tab w:val="left" w:pos="318"/>
              </w:tabs>
              <w:autoSpaceDE/>
              <w:adjustRightInd/>
              <w:ind w:firstLine="34"/>
              <w:rPr>
                <w:rFonts w:eastAsia="Calibri"/>
                <w:i/>
                <w:sz w:val="24"/>
                <w:szCs w:val="24"/>
                <w:lang w:eastAsia="en-US"/>
              </w:rPr>
            </w:pPr>
            <w:r w:rsidRPr="007779B4">
              <w:rPr>
                <w:rFonts w:eastAsia="Calibri"/>
                <w:i/>
                <w:sz w:val="24"/>
                <w:szCs w:val="24"/>
                <w:lang w:eastAsia="en-US"/>
              </w:rPr>
              <w:t>Знать:</w:t>
            </w:r>
          </w:p>
          <w:p w:rsidR="00866200" w:rsidRPr="007779B4" w:rsidRDefault="00866200" w:rsidP="00866200">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sidRPr="007779B4">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866200" w:rsidRPr="007779B4" w:rsidRDefault="00866200" w:rsidP="00866200">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sidRPr="007779B4">
              <w:rPr>
                <w:rFonts w:ascii="Times New Roman" w:hAnsi="Times New Roman"/>
                <w:sz w:val="24"/>
                <w:szCs w:val="24"/>
              </w:rPr>
              <w:t>Способы психологического и педагогического изучения обучающихся;</w:t>
            </w:r>
          </w:p>
          <w:p w:rsidR="00866200" w:rsidRPr="007779B4" w:rsidRDefault="00866200" w:rsidP="00866200">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sidRPr="007779B4">
              <w:rPr>
                <w:rFonts w:ascii="Times New Roman" w:hAnsi="Times New Roman"/>
                <w:sz w:val="24"/>
                <w:szCs w:val="24"/>
              </w:rPr>
              <w:t xml:space="preserve">сущность современных образовательных технологий, в том числе </w:t>
            </w:r>
            <w:r w:rsidRPr="007779B4">
              <w:rPr>
                <w:rFonts w:ascii="Times New Roman" w:hAnsi="Times New Roman"/>
                <w:sz w:val="24"/>
                <w:szCs w:val="24"/>
              </w:rPr>
              <w:lastRenderedPageBreak/>
              <w:t xml:space="preserve">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7779B4">
              <w:rPr>
                <w:rFonts w:ascii="Times New Roman" w:hAnsi="Times New Roman"/>
                <w:spacing w:val="-1"/>
                <w:sz w:val="24"/>
                <w:szCs w:val="24"/>
              </w:rPr>
              <w:t>курсов</w:t>
            </w:r>
            <w:r w:rsidRPr="007779B4">
              <w:rPr>
                <w:rFonts w:ascii="Times New Roman" w:hAnsi="Times New Roman"/>
                <w:sz w:val="24"/>
                <w:szCs w:val="24"/>
              </w:rPr>
              <w:t xml:space="preserve">; </w:t>
            </w:r>
          </w:p>
          <w:p w:rsidR="00866200" w:rsidRPr="007779B4" w:rsidRDefault="00866200" w:rsidP="00866200">
            <w:pPr>
              <w:pStyle w:val="a4"/>
              <w:widowControl w:val="0"/>
              <w:numPr>
                <w:ilvl w:val="0"/>
                <w:numId w:val="30"/>
              </w:numPr>
              <w:autoSpaceDE w:val="0"/>
              <w:autoSpaceDN w:val="0"/>
              <w:adjustRightInd w:val="0"/>
              <w:spacing w:after="0" w:line="240" w:lineRule="auto"/>
              <w:jc w:val="both"/>
              <w:rPr>
                <w:rFonts w:ascii="Times New Roman" w:hAnsi="Times New Roman"/>
                <w:sz w:val="24"/>
                <w:szCs w:val="24"/>
              </w:rPr>
            </w:pPr>
            <w:r w:rsidRPr="007779B4">
              <w:rPr>
                <w:rFonts w:ascii="Times New Roman" w:hAnsi="Times New Roman"/>
                <w:sz w:val="24"/>
                <w:szCs w:val="24"/>
              </w:rPr>
              <w:t>особенности учебно-воспитательного процесса.</w:t>
            </w:r>
          </w:p>
          <w:p w:rsidR="00866200" w:rsidRPr="007779B4" w:rsidRDefault="00866200" w:rsidP="00733E9C">
            <w:pPr>
              <w:jc w:val="both"/>
              <w:rPr>
                <w:bCs/>
                <w:i/>
                <w:color w:val="000000"/>
                <w:sz w:val="24"/>
                <w:szCs w:val="24"/>
              </w:rPr>
            </w:pPr>
            <w:r w:rsidRPr="007779B4">
              <w:rPr>
                <w:bCs/>
                <w:i/>
                <w:color w:val="000000"/>
                <w:sz w:val="24"/>
                <w:szCs w:val="24"/>
              </w:rPr>
              <w:t>Уметь:</w:t>
            </w:r>
          </w:p>
          <w:p w:rsidR="00866200" w:rsidRPr="007779B4" w:rsidRDefault="00866200" w:rsidP="00866200">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7779B4">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866200" w:rsidRPr="007779B4" w:rsidRDefault="00866200" w:rsidP="00866200">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7779B4">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7779B4">
              <w:rPr>
                <w:rFonts w:ascii="Times New Roman" w:hAnsi="Times New Roman"/>
                <w:spacing w:val="-1"/>
                <w:sz w:val="24"/>
                <w:szCs w:val="24"/>
              </w:rPr>
              <w:t>курсов</w:t>
            </w:r>
            <w:r w:rsidRPr="007779B4">
              <w:rPr>
                <w:rFonts w:ascii="Times New Roman" w:hAnsi="Times New Roman"/>
                <w:sz w:val="24"/>
                <w:szCs w:val="24"/>
              </w:rPr>
              <w:t>;</w:t>
            </w:r>
          </w:p>
          <w:p w:rsidR="00866200" w:rsidRPr="007779B4" w:rsidRDefault="00866200" w:rsidP="00866200">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7779B4">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7779B4">
              <w:rPr>
                <w:rFonts w:ascii="Times New Roman" w:hAnsi="Times New Roman"/>
                <w:spacing w:val="-1"/>
                <w:sz w:val="24"/>
                <w:szCs w:val="24"/>
              </w:rPr>
              <w:t>курсов.</w:t>
            </w:r>
          </w:p>
          <w:p w:rsidR="00866200" w:rsidRPr="007779B4" w:rsidRDefault="00866200" w:rsidP="00733E9C">
            <w:pPr>
              <w:widowControl/>
              <w:tabs>
                <w:tab w:val="left" w:pos="318"/>
              </w:tabs>
              <w:autoSpaceDE/>
              <w:adjustRightInd/>
              <w:ind w:firstLine="34"/>
              <w:rPr>
                <w:rFonts w:eastAsia="Calibri"/>
                <w:sz w:val="24"/>
                <w:szCs w:val="24"/>
                <w:lang w:eastAsia="en-US"/>
              </w:rPr>
            </w:pPr>
            <w:r w:rsidRPr="007779B4">
              <w:rPr>
                <w:rFonts w:eastAsia="Calibri"/>
                <w:i/>
                <w:sz w:val="24"/>
                <w:szCs w:val="24"/>
                <w:lang w:eastAsia="en-US"/>
              </w:rPr>
              <w:t>Владеть</w:t>
            </w:r>
            <w:r w:rsidRPr="007779B4">
              <w:rPr>
                <w:rFonts w:eastAsia="Calibri"/>
                <w:sz w:val="24"/>
                <w:szCs w:val="24"/>
                <w:lang w:eastAsia="en-US"/>
              </w:rPr>
              <w:t>:</w:t>
            </w:r>
          </w:p>
          <w:p w:rsidR="00866200" w:rsidRPr="007779B4" w:rsidRDefault="00866200" w:rsidP="00866200">
            <w:pPr>
              <w:pStyle w:val="a4"/>
              <w:numPr>
                <w:ilvl w:val="0"/>
                <w:numId w:val="35"/>
              </w:numPr>
              <w:tabs>
                <w:tab w:val="left" w:pos="318"/>
              </w:tabs>
              <w:autoSpaceDN w:val="0"/>
              <w:spacing w:after="0" w:line="240" w:lineRule="auto"/>
              <w:jc w:val="both"/>
              <w:rPr>
                <w:rFonts w:ascii="Times New Roman" w:hAnsi="Times New Roman"/>
                <w:i/>
                <w:sz w:val="24"/>
                <w:szCs w:val="24"/>
              </w:rPr>
            </w:pPr>
            <w:r w:rsidRPr="007779B4">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866200" w:rsidRPr="007779B4" w:rsidRDefault="00866200" w:rsidP="00866200">
            <w:pPr>
              <w:pStyle w:val="a4"/>
              <w:numPr>
                <w:ilvl w:val="0"/>
                <w:numId w:val="35"/>
              </w:numPr>
              <w:tabs>
                <w:tab w:val="left" w:pos="318"/>
              </w:tabs>
              <w:autoSpaceDN w:val="0"/>
              <w:spacing w:after="0" w:line="240" w:lineRule="auto"/>
              <w:jc w:val="both"/>
              <w:rPr>
                <w:rFonts w:ascii="Times New Roman" w:hAnsi="Times New Roman"/>
                <w:i/>
                <w:sz w:val="24"/>
                <w:szCs w:val="24"/>
              </w:rPr>
            </w:pPr>
            <w:r w:rsidRPr="007779B4">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866200" w:rsidRPr="007779B4" w:rsidTr="00733E9C">
        <w:tc>
          <w:tcPr>
            <w:tcW w:w="1988" w:type="pct"/>
            <w:vAlign w:val="center"/>
          </w:tcPr>
          <w:p w:rsidR="00866200" w:rsidRPr="007779B4" w:rsidRDefault="00C85D7A" w:rsidP="00733E9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lastRenderedPageBreak/>
              <w:t>С</w:t>
            </w:r>
            <w:r w:rsidR="00866200" w:rsidRPr="007779B4">
              <w:rPr>
                <w:rFonts w:ascii="Times New Roman" w:hAnsi="Times New Roman" w:cs="Times New Roman"/>
                <w:sz w:val="24"/>
                <w:szCs w:val="24"/>
              </w:rPr>
              <w:t>пособность</w:t>
            </w:r>
            <w:r>
              <w:rPr>
                <w:rFonts w:ascii="Times New Roman" w:hAnsi="Times New Roman" w:cs="Times New Roman"/>
                <w:sz w:val="24"/>
                <w:szCs w:val="24"/>
              </w:rPr>
              <w:t>ю</w:t>
            </w:r>
            <w:r w:rsidR="00866200" w:rsidRPr="007779B4">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w:t>
            </w:r>
            <w:r w:rsidR="00866200" w:rsidRPr="007779B4">
              <w:rPr>
                <w:rFonts w:ascii="Times New Roman" w:hAnsi="Times New Roman" w:cs="Times New Roman"/>
                <w:sz w:val="24"/>
                <w:szCs w:val="24"/>
              </w:rPr>
              <w:lastRenderedPageBreak/>
              <w:t>и обеспечения качества учебно-воспитательного процесса средствами преподаваемого учебного предмета</w:t>
            </w:r>
          </w:p>
        </w:tc>
        <w:tc>
          <w:tcPr>
            <w:tcW w:w="1320" w:type="pct"/>
            <w:vAlign w:val="center"/>
          </w:tcPr>
          <w:p w:rsidR="00866200" w:rsidRPr="007779B4" w:rsidRDefault="00866200" w:rsidP="00733E9C">
            <w:pPr>
              <w:pStyle w:val="ConsPlusNormal"/>
              <w:ind w:firstLine="540"/>
              <w:contextualSpacing/>
              <w:jc w:val="both"/>
              <w:rPr>
                <w:rFonts w:ascii="Times New Roman" w:hAnsi="Times New Roman" w:cs="Times New Roman"/>
                <w:sz w:val="24"/>
                <w:szCs w:val="24"/>
              </w:rPr>
            </w:pPr>
            <w:r w:rsidRPr="007779B4">
              <w:rPr>
                <w:rFonts w:ascii="Times New Roman" w:hAnsi="Times New Roman" w:cs="Times New Roman"/>
                <w:sz w:val="24"/>
                <w:szCs w:val="24"/>
              </w:rPr>
              <w:lastRenderedPageBreak/>
              <w:t>ПК-4</w:t>
            </w:r>
          </w:p>
        </w:tc>
        <w:tc>
          <w:tcPr>
            <w:tcW w:w="1692" w:type="pct"/>
          </w:tcPr>
          <w:p w:rsidR="00866200" w:rsidRPr="007779B4" w:rsidRDefault="00866200" w:rsidP="00733E9C">
            <w:pPr>
              <w:widowControl/>
              <w:tabs>
                <w:tab w:val="left" w:pos="318"/>
              </w:tabs>
              <w:autoSpaceDE/>
              <w:adjustRightInd/>
              <w:ind w:firstLine="34"/>
              <w:contextualSpacing/>
              <w:rPr>
                <w:rFonts w:eastAsia="Calibri"/>
                <w:i/>
                <w:sz w:val="24"/>
                <w:szCs w:val="24"/>
                <w:lang w:eastAsia="en-US"/>
              </w:rPr>
            </w:pPr>
            <w:r w:rsidRPr="007779B4">
              <w:rPr>
                <w:rFonts w:eastAsia="Calibri"/>
                <w:i/>
                <w:sz w:val="24"/>
                <w:szCs w:val="24"/>
                <w:lang w:eastAsia="en-US"/>
              </w:rPr>
              <w:t xml:space="preserve">Знать: </w:t>
            </w:r>
          </w:p>
          <w:p w:rsidR="00866200" w:rsidRPr="007779B4" w:rsidRDefault="00866200" w:rsidP="00866200">
            <w:pPr>
              <w:pStyle w:val="a4"/>
              <w:numPr>
                <w:ilvl w:val="0"/>
                <w:numId w:val="30"/>
              </w:numPr>
              <w:tabs>
                <w:tab w:val="left" w:pos="318"/>
              </w:tabs>
              <w:spacing w:line="240" w:lineRule="auto"/>
              <w:jc w:val="both"/>
              <w:rPr>
                <w:rFonts w:ascii="Times New Roman" w:hAnsi="Times New Roman"/>
                <w:sz w:val="24"/>
                <w:szCs w:val="24"/>
              </w:rPr>
            </w:pPr>
            <w:r w:rsidRPr="007779B4">
              <w:rPr>
                <w:rFonts w:ascii="Times New Roman" w:hAnsi="Times New Roman"/>
                <w:sz w:val="24"/>
                <w:szCs w:val="24"/>
              </w:rPr>
              <w:t xml:space="preserve">основные способы достижения личностных, метапредметных и предметных результатов </w:t>
            </w:r>
            <w:r w:rsidRPr="007779B4">
              <w:rPr>
                <w:rFonts w:ascii="Times New Roman" w:hAnsi="Times New Roman"/>
                <w:sz w:val="24"/>
                <w:szCs w:val="24"/>
              </w:rPr>
              <w:lastRenderedPageBreak/>
              <w:t>обучения</w:t>
            </w:r>
          </w:p>
          <w:p w:rsidR="00866200" w:rsidRPr="007779B4" w:rsidRDefault="00866200" w:rsidP="00866200">
            <w:pPr>
              <w:pStyle w:val="a4"/>
              <w:numPr>
                <w:ilvl w:val="0"/>
                <w:numId w:val="30"/>
              </w:numPr>
              <w:spacing w:line="240" w:lineRule="auto"/>
              <w:jc w:val="both"/>
              <w:rPr>
                <w:rFonts w:ascii="Times New Roman" w:hAnsi="Times New Roman"/>
                <w:sz w:val="24"/>
                <w:szCs w:val="24"/>
              </w:rPr>
            </w:pPr>
            <w:r w:rsidRPr="007779B4">
              <w:rPr>
                <w:rFonts w:ascii="Times New Roman" w:hAnsi="Times New Roman"/>
                <w:sz w:val="24"/>
                <w:szCs w:val="24"/>
              </w:rPr>
              <w:t>теорию преподавания учебных предметов   для различных категорий обучающихся;</w:t>
            </w:r>
          </w:p>
          <w:p w:rsidR="00866200" w:rsidRPr="007779B4" w:rsidRDefault="00866200" w:rsidP="00866200">
            <w:pPr>
              <w:pStyle w:val="a4"/>
              <w:numPr>
                <w:ilvl w:val="0"/>
                <w:numId w:val="30"/>
              </w:numPr>
              <w:spacing w:line="240" w:lineRule="auto"/>
              <w:jc w:val="both"/>
              <w:rPr>
                <w:rFonts w:ascii="Times New Roman" w:hAnsi="Times New Roman"/>
                <w:sz w:val="24"/>
                <w:szCs w:val="24"/>
              </w:rPr>
            </w:pPr>
            <w:r w:rsidRPr="007779B4">
              <w:rPr>
                <w:rFonts w:ascii="Times New Roman" w:hAnsi="Times New Roman"/>
                <w:sz w:val="24"/>
                <w:szCs w:val="24"/>
              </w:rPr>
              <w:t>факторы, определяющие эффективность учебно-воспитательного процесса;</w:t>
            </w:r>
          </w:p>
          <w:p w:rsidR="00866200" w:rsidRPr="007779B4" w:rsidRDefault="00866200" w:rsidP="00866200">
            <w:pPr>
              <w:pStyle w:val="a4"/>
              <w:numPr>
                <w:ilvl w:val="0"/>
                <w:numId w:val="30"/>
              </w:numPr>
              <w:tabs>
                <w:tab w:val="left" w:pos="318"/>
              </w:tabs>
              <w:spacing w:line="240" w:lineRule="auto"/>
              <w:jc w:val="both"/>
              <w:rPr>
                <w:rFonts w:ascii="Times New Roman" w:hAnsi="Times New Roman"/>
                <w:sz w:val="24"/>
                <w:szCs w:val="24"/>
              </w:rPr>
            </w:pPr>
            <w:r w:rsidRPr="007779B4">
              <w:rPr>
                <w:rFonts w:ascii="Times New Roman" w:hAnsi="Times New Roman"/>
                <w:sz w:val="24"/>
                <w:szCs w:val="24"/>
              </w:rPr>
              <w:t>способы оценки качества учебно-воспитательного процесса</w:t>
            </w:r>
          </w:p>
          <w:p w:rsidR="00866200" w:rsidRPr="007779B4" w:rsidRDefault="00866200" w:rsidP="00733E9C">
            <w:pPr>
              <w:widowControl/>
              <w:tabs>
                <w:tab w:val="left" w:pos="318"/>
              </w:tabs>
              <w:autoSpaceDE/>
              <w:adjustRightInd/>
              <w:ind w:firstLine="34"/>
              <w:contextualSpacing/>
              <w:rPr>
                <w:i/>
                <w:sz w:val="24"/>
                <w:szCs w:val="24"/>
              </w:rPr>
            </w:pPr>
            <w:r w:rsidRPr="007779B4">
              <w:rPr>
                <w:i/>
                <w:sz w:val="24"/>
                <w:szCs w:val="24"/>
              </w:rPr>
              <w:t>Уметь:</w:t>
            </w:r>
          </w:p>
          <w:p w:rsidR="00866200" w:rsidRPr="007779B4" w:rsidRDefault="00866200" w:rsidP="00866200">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7779B4">
              <w:rPr>
                <w:rFonts w:ascii="Times New Roman" w:hAnsi="Times New Roman" w:cs="Times New Roman"/>
              </w:rPr>
              <w:t>эффективно осуществлять учебно-воспитательный процесс в различными категориями обучающихся;</w:t>
            </w:r>
          </w:p>
          <w:p w:rsidR="00866200" w:rsidRPr="007779B4" w:rsidRDefault="00866200" w:rsidP="00866200">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7779B4">
              <w:rPr>
                <w:rFonts w:ascii="Times New Roman" w:hAnsi="Times New Roman" w:cs="Times New Roman"/>
              </w:rPr>
              <w:t>рационально использовать методы, средства и формы воспитания и обучения;</w:t>
            </w:r>
          </w:p>
          <w:p w:rsidR="00866200" w:rsidRPr="007779B4" w:rsidRDefault="00866200" w:rsidP="00866200">
            <w:pPr>
              <w:pStyle w:val="a4"/>
              <w:numPr>
                <w:ilvl w:val="0"/>
                <w:numId w:val="32"/>
              </w:numPr>
              <w:tabs>
                <w:tab w:val="left" w:pos="318"/>
              </w:tabs>
              <w:spacing w:line="240" w:lineRule="auto"/>
              <w:jc w:val="both"/>
              <w:rPr>
                <w:rFonts w:ascii="Times New Roman" w:hAnsi="Times New Roman"/>
                <w:sz w:val="24"/>
                <w:szCs w:val="24"/>
              </w:rPr>
            </w:pPr>
            <w:r w:rsidRPr="007779B4">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866200" w:rsidRPr="007779B4" w:rsidRDefault="00866200" w:rsidP="00733E9C">
            <w:pPr>
              <w:widowControl/>
              <w:tabs>
                <w:tab w:val="left" w:pos="318"/>
              </w:tabs>
              <w:autoSpaceDE/>
              <w:adjustRightInd/>
              <w:ind w:firstLine="34"/>
              <w:contextualSpacing/>
              <w:rPr>
                <w:i/>
                <w:sz w:val="24"/>
                <w:szCs w:val="24"/>
              </w:rPr>
            </w:pPr>
            <w:r w:rsidRPr="007779B4">
              <w:rPr>
                <w:i/>
                <w:sz w:val="24"/>
                <w:szCs w:val="24"/>
              </w:rPr>
              <w:t>Владеть:</w:t>
            </w:r>
          </w:p>
          <w:p w:rsidR="00866200" w:rsidRPr="007779B4" w:rsidRDefault="00866200" w:rsidP="00866200">
            <w:pPr>
              <w:pStyle w:val="Defaul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7779B4">
              <w:rPr>
                <w:rFonts w:ascii="Times New Roman" w:hAnsi="Times New Roman" w:cs="Times New Roman"/>
              </w:rPr>
              <w:t>навыками создания образовательной среды для повышения качества учебно-воспитательного процесса на основе межпредметных связей;</w:t>
            </w:r>
          </w:p>
          <w:p w:rsidR="00866200" w:rsidRPr="007779B4" w:rsidRDefault="00866200" w:rsidP="00866200">
            <w:pPr>
              <w:pStyle w:val="a4"/>
              <w:numPr>
                <w:ilvl w:val="0"/>
                <w:numId w:val="33"/>
              </w:numPr>
              <w:tabs>
                <w:tab w:val="left" w:pos="318"/>
              </w:tabs>
              <w:spacing w:line="240" w:lineRule="auto"/>
              <w:rPr>
                <w:rFonts w:ascii="Times New Roman" w:hAnsi="Times New Roman"/>
                <w:i/>
                <w:sz w:val="24"/>
                <w:szCs w:val="24"/>
              </w:rPr>
            </w:pPr>
            <w:r w:rsidRPr="007779B4">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793F01" w:rsidRPr="007779B4" w:rsidRDefault="00793F01" w:rsidP="009F4070">
      <w:pPr>
        <w:widowControl/>
        <w:tabs>
          <w:tab w:val="left" w:pos="708"/>
        </w:tabs>
        <w:autoSpaceDE/>
        <w:adjustRightInd/>
        <w:jc w:val="both"/>
        <w:rPr>
          <w:rFonts w:eastAsia="Calibri"/>
          <w:color w:val="000000"/>
          <w:sz w:val="24"/>
          <w:szCs w:val="24"/>
          <w:lang w:eastAsia="en-US"/>
        </w:rPr>
      </w:pPr>
    </w:p>
    <w:p w:rsidR="007F4B97" w:rsidRPr="007779B4"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779B4">
        <w:rPr>
          <w:rFonts w:ascii="Times New Roman" w:hAnsi="Times New Roman"/>
          <w:b/>
          <w:color w:val="000000"/>
          <w:sz w:val="24"/>
          <w:szCs w:val="24"/>
        </w:rPr>
        <w:t>Указание места дисциплины в структуре образовательной программы</w:t>
      </w:r>
    </w:p>
    <w:p w:rsidR="00027D2C" w:rsidRPr="007779B4" w:rsidRDefault="007F4B97" w:rsidP="0032121D">
      <w:pPr>
        <w:widowControl/>
        <w:autoSpaceDE/>
        <w:autoSpaceDN/>
        <w:adjustRightInd/>
        <w:jc w:val="center"/>
        <w:rPr>
          <w:sz w:val="24"/>
          <w:szCs w:val="24"/>
        </w:rPr>
      </w:pPr>
      <w:r w:rsidRPr="007779B4">
        <w:rPr>
          <w:color w:val="000000"/>
          <w:sz w:val="24"/>
          <w:szCs w:val="24"/>
        </w:rPr>
        <w:t xml:space="preserve">Дисциплина </w:t>
      </w:r>
      <w:r w:rsidR="00512A45" w:rsidRPr="007779B4">
        <w:rPr>
          <w:sz w:val="24"/>
          <w:szCs w:val="24"/>
        </w:rPr>
        <w:t>Б1.В.06</w:t>
      </w:r>
      <w:r w:rsidR="0032121D" w:rsidRPr="007779B4">
        <w:rPr>
          <w:sz w:val="24"/>
          <w:szCs w:val="24"/>
        </w:rPr>
        <w:t xml:space="preserve"> </w:t>
      </w:r>
      <w:r w:rsidR="0032121D" w:rsidRPr="007779B4">
        <w:rPr>
          <w:b/>
          <w:sz w:val="24"/>
          <w:szCs w:val="24"/>
        </w:rPr>
        <w:t xml:space="preserve"> «</w:t>
      </w:r>
      <w:r w:rsidR="006F1F7A" w:rsidRPr="007779B4">
        <w:rPr>
          <w:b/>
          <w:sz w:val="24"/>
          <w:szCs w:val="24"/>
        </w:rPr>
        <w:t xml:space="preserve">Технологии начального </w:t>
      </w:r>
      <w:r w:rsidR="00F35859" w:rsidRPr="007779B4">
        <w:rPr>
          <w:b/>
          <w:sz w:val="24"/>
          <w:szCs w:val="24"/>
        </w:rPr>
        <w:t xml:space="preserve">литературного </w:t>
      </w:r>
      <w:r w:rsidR="006F1F7A" w:rsidRPr="007779B4">
        <w:rPr>
          <w:b/>
          <w:sz w:val="24"/>
          <w:szCs w:val="24"/>
        </w:rPr>
        <w:t xml:space="preserve"> образования</w:t>
      </w:r>
      <w:r w:rsidR="0032121D" w:rsidRPr="007779B4">
        <w:rPr>
          <w:b/>
          <w:sz w:val="24"/>
          <w:szCs w:val="24"/>
        </w:rPr>
        <w:t xml:space="preserve">» </w:t>
      </w:r>
      <w:r w:rsidR="006B0615" w:rsidRPr="007779B4">
        <w:rPr>
          <w:sz w:val="24"/>
          <w:szCs w:val="24"/>
        </w:rPr>
        <w:t xml:space="preserve"> </w:t>
      </w:r>
      <w:r w:rsidRPr="007779B4">
        <w:rPr>
          <w:color w:val="000000"/>
          <w:sz w:val="24"/>
          <w:szCs w:val="24"/>
        </w:rPr>
        <w:t xml:space="preserve">является дисциплиной </w:t>
      </w:r>
      <w:r w:rsidR="006B0615" w:rsidRPr="007779B4">
        <w:rPr>
          <w:sz w:val="24"/>
          <w:szCs w:val="24"/>
        </w:rPr>
        <w:t xml:space="preserve">вариативной </w:t>
      </w:r>
      <w:r w:rsidRPr="007779B4">
        <w:rPr>
          <w:color w:val="000000"/>
          <w:sz w:val="24"/>
          <w:szCs w:val="24"/>
        </w:rPr>
        <w:t xml:space="preserve">части </w:t>
      </w:r>
      <w:r w:rsidR="00027D2C" w:rsidRPr="007779B4">
        <w:rPr>
          <w:color w:val="000000"/>
          <w:sz w:val="24"/>
          <w:szCs w:val="24"/>
        </w:rPr>
        <w:t>блока Б1</w:t>
      </w:r>
      <w:r w:rsidR="00C85D7A">
        <w:rPr>
          <w:color w:val="000000"/>
          <w:sz w:val="24"/>
          <w:szCs w:val="24"/>
        </w:rPr>
        <w:t>.</w:t>
      </w:r>
    </w:p>
    <w:p w:rsidR="00027D2C" w:rsidRPr="007779B4"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40"/>
        <w:gridCol w:w="2178"/>
        <w:gridCol w:w="2408"/>
        <w:gridCol w:w="1148"/>
      </w:tblGrid>
      <w:tr w:rsidR="00705FB5" w:rsidRPr="007779B4" w:rsidTr="00330957">
        <w:tc>
          <w:tcPr>
            <w:tcW w:w="1196" w:type="dxa"/>
            <w:vMerge w:val="restart"/>
            <w:vAlign w:val="center"/>
          </w:tcPr>
          <w:p w:rsidR="00705FB5" w:rsidRPr="007779B4" w:rsidRDefault="00705FB5" w:rsidP="00330957">
            <w:pPr>
              <w:widowControl/>
              <w:tabs>
                <w:tab w:val="left" w:pos="708"/>
              </w:tabs>
              <w:autoSpaceDE/>
              <w:adjustRightInd/>
              <w:jc w:val="center"/>
              <w:rPr>
                <w:rFonts w:eastAsia="Calibri"/>
                <w:color w:val="000000"/>
                <w:sz w:val="24"/>
                <w:szCs w:val="24"/>
                <w:lang w:eastAsia="en-US"/>
              </w:rPr>
            </w:pPr>
            <w:r w:rsidRPr="007779B4">
              <w:rPr>
                <w:rFonts w:eastAsia="Calibri"/>
                <w:color w:val="000000"/>
                <w:sz w:val="24"/>
                <w:szCs w:val="24"/>
                <w:lang w:eastAsia="en-US"/>
              </w:rPr>
              <w:lastRenderedPageBreak/>
              <w:t>Код</w:t>
            </w:r>
          </w:p>
          <w:p w:rsidR="00705FB5" w:rsidRPr="007779B4" w:rsidRDefault="0032121D" w:rsidP="00330957">
            <w:pPr>
              <w:widowControl/>
              <w:tabs>
                <w:tab w:val="left" w:pos="708"/>
              </w:tabs>
              <w:autoSpaceDE/>
              <w:adjustRightInd/>
              <w:jc w:val="center"/>
              <w:rPr>
                <w:rFonts w:eastAsia="Calibri"/>
                <w:color w:val="000000"/>
                <w:sz w:val="24"/>
                <w:szCs w:val="24"/>
                <w:lang w:eastAsia="en-US"/>
              </w:rPr>
            </w:pPr>
            <w:r w:rsidRPr="007779B4">
              <w:rPr>
                <w:rFonts w:eastAsia="Calibri"/>
                <w:color w:val="000000"/>
                <w:sz w:val="24"/>
                <w:szCs w:val="24"/>
                <w:lang w:eastAsia="en-US"/>
              </w:rPr>
              <w:t>дисцип</w:t>
            </w:r>
            <w:r w:rsidR="00705FB5" w:rsidRPr="007779B4">
              <w:rPr>
                <w:rFonts w:eastAsia="Calibri"/>
                <w:color w:val="000000"/>
                <w:sz w:val="24"/>
                <w:szCs w:val="24"/>
                <w:lang w:eastAsia="en-US"/>
              </w:rPr>
              <w:t>лины</w:t>
            </w:r>
          </w:p>
        </w:tc>
        <w:tc>
          <w:tcPr>
            <w:tcW w:w="2494" w:type="dxa"/>
            <w:vMerge w:val="restart"/>
            <w:vAlign w:val="center"/>
          </w:tcPr>
          <w:p w:rsidR="00705FB5" w:rsidRPr="007779B4" w:rsidRDefault="00705FB5" w:rsidP="00330957">
            <w:pPr>
              <w:widowControl/>
              <w:tabs>
                <w:tab w:val="left" w:pos="708"/>
              </w:tabs>
              <w:autoSpaceDE/>
              <w:adjustRightInd/>
              <w:jc w:val="center"/>
              <w:rPr>
                <w:rFonts w:eastAsia="Calibri"/>
                <w:color w:val="000000"/>
                <w:sz w:val="24"/>
                <w:szCs w:val="24"/>
                <w:lang w:eastAsia="en-US"/>
              </w:rPr>
            </w:pPr>
            <w:r w:rsidRPr="007779B4">
              <w:rPr>
                <w:rFonts w:eastAsia="Calibri"/>
                <w:color w:val="000000"/>
                <w:sz w:val="24"/>
                <w:szCs w:val="24"/>
                <w:lang w:eastAsia="en-US"/>
              </w:rPr>
              <w:t>Наименование</w:t>
            </w:r>
          </w:p>
          <w:p w:rsidR="00705FB5" w:rsidRPr="007779B4" w:rsidRDefault="00705FB5" w:rsidP="00330957">
            <w:pPr>
              <w:widowControl/>
              <w:tabs>
                <w:tab w:val="left" w:pos="708"/>
              </w:tabs>
              <w:autoSpaceDE/>
              <w:adjustRightInd/>
              <w:jc w:val="center"/>
              <w:rPr>
                <w:rFonts w:eastAsia="Calibri"/>
                <w:color w:val="000000"/>
                <w:sz w:val="24"/>
                <w:szCs w:val="24"/>
                <w:lang w:eastAsia="en-US"/>
              </w:rPr>
            </w:pPr>
            <w:r w:rsidRPr="007779B4">
              <w:rPr>
                <w:rFonts w:eastAsia="Calibri"/>
                <w:color w:val="000000"/>
                <w:sz w:val="24"/>
                <w:szCs w:val="24"/>
                <w:lang w:eastAsia="en-US"/>
              </w:rPr>
              <w:t>дисциплины</w:t>
            </w:r>
          </w:p>
        </w:tc>
        <w:tc>
          <w:tcPr>
            <w:tcW w:w="4696" w:type="dxa"/>
            <w:gridSpan w:val="2"/>
            <w:vAlign w:val="center"/>
          </w:tcPr>
          <w:p w:rsidR="00705FB5" w:rsidRPr="007779B4" w:rsidRDefault="00705FB5" w:rsidP="00330957">
            <w:pPr>
              <w:widowControl/>
              <w:tabs>
                <w:tab w:val="left" w:pos="708"/>
              </w:tabs>
              <w:autoSpaceDE/>
              <w:adjustRightInd/>
              <w:jc w:val="center"/>
              <w:rPr>
                <w:rFonts w:eastAsia="Calibri"/>
                <w:color w:val="000000"/>
                <w:sz w:val="24"/>
                <w:szCs w:val="24"/>
                <w:lang w:eastAsia="en-US"/>
              </w:rPr>
            </w:pPr>
            <w:r w:rsidRPr="007779B4">
              <w:rPr>
                <w:rFonts w:eastAsia="Calibri"/>
                <w:color w:val="000000"/>
                <w:sz w:val="24"/>
                <w:szCs w:val="24"/>
                <w:lang w:eastAsia="en-US"/>
              </w:rPr>
              <w:t>Содержательно-логические связи</w:t>
            </w:r>
          </w:p>
        </w:tc>
        <w:tc>
          <w:tcPr>
            <w:tcW w:w="1185" w:type="dxa"/>
            <w:vMerge w:val="restart"/>
            <w:vAlign w:val="center"/>
          </w:tcPr>
          <w:p w:rsidR="00705FB5" w:rsidRPr="007779B4" w:rsidRDefault="00705FB5" w:rsidP="00330957">
            <w:pPr>
              <w:widowControl/>
              <w:tabs>
                <w:tab w:val="left" w:pos="708"/>
              </w:tabs>
              <w:autoSpaceDE/>
              <w:adjustRightInd/>
              <w:jc w:val="center"/>
              <w:rPr>
                <w:rFonts w:eastAsia="Calibri"/>
                <w:color w:val="000000"/>
                <w:sz w:val="24"/>
                <w:szCs w:val="24"/>
                <w:lang w:eastAsia="en-US"/>
              </w:rPr>
            </w:pPr>
            <w:r w:rsidRPr="007779B4">
              <w:rPr>
                <w:rFonts w:eastAsia="Calibri"/>
                <w:color w:val="000000"/>
                <w:sz w:val="24"/>
                <w:szCs w:val="24"/>
                <w:lang w:eastAsia="en-US"/>
              </w:rPr>
              <w:t>Коды форми-руемых компе-тенций</w:t>
            </w:r>
          </w:p>
        </w:tc>
      </w:tr>
      <w:tr w:rsidR="00705FB5" w:rsidRPr="007779B4" w:rsidTr="00330957">
        <w:tc>
          <w:tcPr>
            <w:tcW w:w="1196" w:type="dxa"/>
            <w:vMerge/>
            <w:vAlign w:val="center"/>
          </w:tcPr>
          <w:p w:rsidR="00705FB5" w:rsidRPr="007779B4"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779B4"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779B4" w:rsidRDefault="00705FB5" w:rsidP="00330957">
            <w:pPr>
              <w:widowControl/>
              <w:tabs>
                <w:tab w:val="left" w:pos="708"/>
              </w:tabs>
              <w:autoSpaceDE/>
              <w:adjustRightInd/>
              <w:jc w:val="center"/>
              <w:rPr>
                <w:rFonts w:eastAsia="Calibri"/>
                <w:color w:val="000000"/>
                <w:sz w:val="24"/>
                <w:szCs w:val="24"/>
                <w:lang w:eastAsia="en-US"/>
              </w:rPr>
            </w:pPr>
            <w:r w:rsidRPr="007779B4">
              <w:rPr>
                <w:rFonts w:eastAsia="Calibri"/>
                <w:color w:val="000000"/>
                <w:sz w:val="24"/>
                <w:szCs w:val="24"/>
                <w:lang w:eastAsia="en-US"/>
              </w:rPr>
              <w:t>Наименование дисциплин, практик</w:t>
            </w:r>
          </w:p>
        </w:tc>
        <w:tc>
          <w:tcPr>
            <w:tcW w:w="1185" w:type="dxa"/>
            <w:vMerge/>
            <w:vAlign w:val="center"/>
          </w:tcPr>
          <w:p w:rsidR="00705FB5" w:rsidRPr="007779B4" w:rsidRDefault="00705FB5" w:rsidP="00330957">
            <w:pPr>
              <w:widowControl/>
              <w:tabs>
                <w:tab w:val="left" w:pos="708"/>
              </w:tabs>
              <w:autoSpaceDE/>
              <w:adjustRightInd/>
              <w:jc w:val="both"/>
              <w:rPr>
                <w:rFonts w:eastAsia="Calibri"/>
                <w:color w:val="000000"/>
                <w:sz w:val="24"/>
                <w:szCs w:val="24"/>
                <w:lang w:eastAsia="en-US"/>
              </w:rPr>
            </w:pPr>
          </w:p>
        </w:tc>
      </w:tr>
      <w:tr w:rsidR="00705FB5" w:rsidRPr="007779B4" w:rsidTr="00330957">
        <w:tc>
          <w:tcPr>
            <w:tcW w:w="1196" w:type="dxa"/>
            <w:vMerge/>
            <w:vAlign w:val="center"/>
          </w:tcPr>
          <w:p w:rsidR="00705FB5" w:rsidRPr="007779B4"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779B4"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779B4" w:rsidRDefault="00705FB5" w:rsidP="00330957">
            <w:pPr>
              <w:widowControl/>
              <w:tabs>
                <w:tab w:val="left" w:pos="708"/>
              </w:tabs>
              <w:autoSpaceDE/>
              <w:adjustRightInd/>
              <w:jc w:val="center"/>
              <w:rPr>
                <w:rFonts w:eastAsia="Calibri"/>
                <w:color w:val="000000"/>
                <w:sz w:val="24"/>
                <w:szCs w:val="24"/>
                <w:lang w:eastAsia="en-US"/>
              </w:rPr>
            </w:pPr>
            <w:r w:rsidRPr="007779B4">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779B4" w:rsidRDefault="00705FB5" w:rsidP="00330957">
            <w:pPr>
              <w:widowControl/>
              <w:tabs>
                <w:tab w:val="left" w:pos="708"/>
              </w:tabs>
              <w:autoSpaceDE/>
              <w:adjustRightInd/>
              <w:jc w:val="center"/>
              <w:rPr>
                <w:rFonts w:eastAsia="Calibri"/>
                <w:color w:val="000000"/>
                <w:sz w:val="24"/>
                <w:szCs w:val="24"/>
                <w:lang w:eastAsia="en-US"/>
              </w:rPr>
            </w:pPr>
            <w:r w:rsidRPr="007779B4">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779B4" w:rsidRDefault="00705FB5" w:rsidP="00330957">
            <w:pPr>
              <w:widowControl/>
              <w:tabs>
                <w:tab w:val="left" w:pos="708"/>
              </w:tabs>
              <w:autoSpaceDE/>
              <w:adjustRightInd/>
              <w:jc w:val="both"/>
              <w:rPr>
                <w:rFonts w:eastAsia="Calibri"/>
                <w:color w:val="000000"/>
                <w:sz w:val="24"/>
                <w:szCs w:val="24"/>
                <w:lang w:eastAsia="en-US"/>
              </w:rPr>
            </w:pPr>
          </w:p>
        </w:tc>
      </w:tr>
      <w:tr w:rsidR="00DA3FFC" w:rsidRPr="007779B4" w:rsidTr="00330957">
        <w:tc>
          <w:tcPr>
            <w:tcW w:w="1196" w:type="dxa"/>
            <w:vAlign w:val="center"/>
          </w:tcPr>
          <w:p w:rsidR="00DA3FFC" w:rsidRPr="007779B4" w:rsidRDefault="00512A45" w:rsidP="006F1F7A">
            <w:pPr>
              <w:widowControl/>
              <w:tabs>
                <w:tab w:val="left" w:pos="708"/>
              </w:tabs>
              <w:autoSpaceDE/>
              <w:adjustRightInd/>
              <w:jc w:val="both"/>
              <w:rPr>
                <w:rFonts w:eastAsia="Calibri"/>
                <w:color w:val="FF0000"/>
                <w:sz w:val="24"/>
                <w:szCs w:val="24"/>
                <w:lang w:eastAsia="en-US"/>
              </w:rPr>
            </w:pPr>
            <w:r w:rsidRPr="007779B4">
              <w:rPr>
                <w:sz w:val="24"/>
                <w:szCs w:val="24"/>
              </w:rPr>
              <w:t>Б1.В.06</w:t>
            </w:r>
            <w:r w:rsidR="0032121D" w:rsidRPr="007779B4">
              <w:rPr>
                <w:sz w:val="24"/>
                <w:szCs w:val="24"/>
              </w:rPr>
              <w:t xml:space="preserve"> </w:t>
            </w:r>
            <w:r w:rsidR="0032121D" w:rsidRPr="007779B4">
              <w:rPr>
                <w:b/>
                <w:sz w:val="24"/>
                <w:szCs w:val="24"/>
              </w:rPr>
              <w:t xml:space="preserve"> </w:t>
            </w:r>
          </w:p>
        </w:tc>
        <w:tc>
          <w:tcPr>
            <w:tcW w:w="2494" w:type="dxa"/>
            <w:vAlign w:val="center"/>
          </w:tcPr>
          <w:p w:rsidR="006B0615" w:rsidRPr="007779B4" w:rsidRDefault="006B0615" w:rsidP="006B0615">
            <w:pPr>
              <w:pStyle w:val="a4"/>
              <w:spacing w:after="0" w:line="240" w:lineRule="auto"/>
              <w:ind w:left="0"/>
              <w:jc w:val="both"/>
              <w:rPr>
                <w:rFonts w:ascii="Times New Roman" w:hAnsi="Times New Roman"/>
                <w:color w:val="000000"/>
                <w:sz w:val="24"/>
                <w:szCs w:val="24"/>
              </w:rPr>
            </w:pPr>
            <w:r w:rsidRPr="007779B4">
              <w:rPr>
                <w:rFonts w:ascii="Times New Roman" w:hAnsi="Times New Roman"/>
                <w:sz w:val="24"/>
                <w:szCs w:val="24"/>
              </w:rPr>
              <w:t>«</w:t>
            </w:r>
            <w:r w:rsidR="006F1F7A" w:rsidRPr="007779B4">
              <w:rPr>
                <w:rFonts w:ascii="Times New Roman" w:hAnsi="Times New Roman"/>
                <w:bCs/>
                <w:color w:val="000000"/>
                <w:sz w:val="24"/>
                <w:szCs w:val="24"/>
              </w:rPr>
              <w:t xml:space="preserve">Технологии начального </w:t>
            </w:r>
            <w:r w:rsidR="00F35859" w:rsidRPr="007779B4">
              <w:rPr>
                <w:rFonts w:ascii="Times New Roman" w:hAnsi="Times New Roman"/>
                <w:bCs/>
                <w:color w:val="000000"/>
                <w:sz w:val="24"/>
                <w:szCs w:val="24"/>
              </w:rPr>
              <w:t xml:space="preserve">литературного </w:t>
            </w:r>
            <w:r w:rsidR="006F1F7A" w:rsidRPr="007779B4">
              <w:rPr>
                <w:rFonts w:ascii="Times New Roman" w:hAnsi="Times New Roman"/>
                <w:bCs/>
                <w:color w:val="000000"/>
                <w:sz w:val="24"/>
                <w:szCs w:val="24"/>
              </w:rPr>
              <w:t>образования</w:t>
            </w:r>
            <w:r w:rsidRPr="007779B4">
              <w:rPr>
                <w:rFonts w:ascii="Times New Roman" w:hAnsi="Times New Roman"/>
                <w:sz w:val="24"/>
                <w:szCs w:val="24"/>
              </w:rPr>
              <w:t>»</w:t>
            </w:r>
          </w:p>
          <w:p w:rsidR="00DA3FFC" w:rsidRPr="007779B4"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Pr="007779B4" w:rsidRDefault="00C2000F" w:rsidP="00C2000F">
            <w:pPr>
              <w:widowControl/>
              <w:tabs>
                <w:tab w:val="left" w:pos="708"/>
              </w:tabs>
              <w:autoSpaceDE/>
              <w:adjustRightInd/>
              <w:jc w:val="both"/>
              <w:rPr>
                <w:rFonts w:eastAsia="Calibri"/>
                <w:sz w:val="24"/>
                <w:szCs w:val="24"/>
                <w:lang w:eastAsia="en-US"/>
              </w:rPr>
            </w:pPr>
            <w:r w:rsidRPr="007779B4">
              <w:rPr>
                <w:rFonts w:eastAsia="Calibri"/>
                <w:sz w:val="24"/>
                <w:szCs w:val="24"/>
                <w:lang w:eastAsia="en-US"/>
              </w:rPr>
              <w:t>Успешное освоение дисциплин «</w:t>
            </w:r>
            <w:r w:rsidR="004B2EE0" w:rsidRPr="007779B4">
              <w:rPr>
                <w:rFonts w:eastAsia="Calibri"/>
                <w:sz w:val="24"/>
                <w:szCs w:val="24"/>
                <w:lang w:eastAsia="en-US"/>
              </w:rPr>
              <w:t>Возрастная психология</w:t>
            </w:r>
            <w:r w:rsidRPr="007779B4">
              <w:rPr>
                <w:rFonts w:eastAsia="Calibri"/>
                <w:sz w:val="24"/>
                <w:szCs w:val="24"/>
                <w:lang w:eastAsia="en-US"/>
              </w:rPr>
              <w:t>»</w:t>
            </w:r>
            <w:r w:rsidR="004B2EE0" w:rsidRPr="007779B4">
              <w:rPr>
                <w:rFonts w:eastAsia="Calibri"/>
                <w:sz w:val="24"/>
                <w:szCs w:val="24"/>
                <w:lang w:eastAsia="en-US"/>
              </w:rPr>
              <w:t xml:space="preserve">; </w:t>
            </w:r>
          </w:p>
          <w:p w:rsidR="004B2EE0" w:rsidRPr="007779B4" w:rsidRDefault="00C2000F" w:rsidP="00C2000F">
            <w:pPr>
              <w:widowControl/>
              <w:tabs>
                <w:tab w:val="left" w:pos="708"/>
              </w:tabs>
              <w:autoSpaceDE/>
              <w:adjustRightInd/>
              <w:jc w:val="both"/>
              <w:rPr>
                <w:rFonts w:eastAsia="Calibri"/>
                <w:sz w:val="24"/>
                <w:szCs w:val="24"/>
                <w:lang w:eastAsia="en-US"/>
              </w:rPr>
            </w:pPr>
            <w:r w:rsidRPr="007779B4">
              <w:rPr>
                <w:rFonts w:eastAsia="Calibri"/>
                <w:sz w:val="24"/>
                <w:szCs w:val="24"/>
                <w:lang w:eastAsia="en-US"/>
              </w:rPr>
              <w:t>«</w:t>
            </w:r>
            <w:r w:rsidR="004B2EE0" w:rsidRPr="007779B4">
              <w:rPr>
                <w:rFonts w:eastAsia="Calibri"/>
                <w:sz w:val="24"/>
                <w:szCs w:val="24"/>
                <w:lang w:eastAsia="en-US"/>
              </w:rPr>
              <w:t>Педагогика</w:t>
            </w:r>
            <w:r w:rsidRPr="007779B4">
              <w:rPr>
                <w:rFonts w:eastAsia="Calibri"/>
                <w:sz w:val="24"/>
                <w:szCs w:val="24"/>
                <w:lang w:eastAsia="en-US"/>
              </w:rPr>
              <w:t>»</w:t>
            </w:r>
            <w:r w:rsidR="004B2EE0" w:rsidRPr="007779B4">
              <w:rPr>
                <w:rFonts w:eastAsia="Calibri"/>
                <w:sz w:val="24"/>
                <w:szCs w:val="24"/>
                <w:lang w:eastAsia="en-US"/>
              </w:rPr>
              <w:t xml:space="preserve">; </w:t>
            </w:r>
            <w:r w:rsidRPr="007779B4">
              <w:rPr>
                <w:rFonts w:eastAsia="Calibri"/>
                <w:sz w:val="24"/>
                <w:szCs w:val="24"/>
                <w:lang w:eastAsia="en-US"/>
              </w:rPr>
              <w:t>«П</w:t>
            </w:r>
            <w:r w:rsidR="004B2EE0" w:rsidRPr="007779B4">
              <w:rPr>
                <w:rFonts w:eastAsia="Calibri"/>
                <w:sz w:val="24"/>
                <w:szCs w:val="24"/>
                <w:lang w:eastAsia="en-US"/>
              </w:rPr>
              <w:t>едагогическая психология</w:t>
            </w:r>
            <w:r w:rsidRPr="007779B4">
              <w:rPr>
                <w:rFonts w:eastAsia="Calibri"/>
                <w:sz w:val="24"/>
                <w:szCs w:val="24"/>
                <w:lang w:eastAsia="en-US"/>
              </w:rPr>
              <w:t>»</w:t>
            </w:r>
            <w:r w:rsidR="004B2EE0" w:rsidRPr="007779B4">
              <w:rPr>
                <w:rFonts w:eastAsia="Calibri"/>
                <w:sz w:val="24"/>
                <w:szCs w:val="24"/>
                <w:lang w:eastAsia="en-US"/>
              </w:rPr>
              <w:t>;</w:t>
            </w:r>
          </w:p>
          <w:p w:rsidR="003F69CF" w:rsidRPr="007779B4" w:rsidRDefault="00F35859" w:rsidP="00C2000F">
            <w:pPr>
              <w:widowControl/>
              <w:tabs>
                <w:tab w:val="left" w:pos="708"/>
              </w:tabs>
              <w:autoSpaceDE/>
              <w:adjustRightInd/>
              <w:jc w:val="both"/>
              <w:rPr>
                <w:rFonts w:eastAsia="Calibri"/>
                <w:sz w:val="24"/>
                <w:szCs w:val="24"/>
                <w:lang w:eastAsia="en-US"/>
              </w:rPr>
            </w:pPr>
            <w:r w:rsidRPr="007779B4">
              <w:rPr>
                <w:rFonts w:eastAsia="Calibri"/>
                <w:sz w:val="24"/>
                <w:szCs w:val="24"/>
                <w:lang w:eastAsia="en-US"/>
              </w:rPr>
              <w:t xml:space="preserve"> </w:t>
            </w:r>
            <w:r w:rsidR="00C2000F" w:rsidRPr="007779B4">
              <w:rPr>
                <w:rFonts w:eastAsia="Calibri"/>
                <w:sz w:val="24"/>
                <w:szCs w:val="24"/>
                <w:lang w:eastAsia="en-US"/>
              </w:rPr>
              <w:t>«</w:t>
            </w:r>
            <w:r w:rsidR="003F69CF" w:rsidRPr="007779B4">
              <w:rPr>
                <w:rFonts w:eastAsia="Calibri"/>
                <w:sz w:val="24"/>
                <w:szCs w:val="24"/>
                <w:lang w:eastAsia="en-US"/>
              </w:rPr>
              <w:t>Развитие творческих способностей</w:t>
            </w:r>
            <w:r w:rsidR="00C2000F" w:rsidRPr="007779B4">
              <w:rPr>
                <w:rFonts w:eastAsia="Calibri"/>
                <w:sz w:val="24"/>
                <w:szCs w:val="24"/>
                <w:lang w:eastAsia="en-US"/>
              </w:rPr>
              <w:t>»</w:t>
            </w:r>
            <w:r w:rsidR="003F69CF" w:rsidRPr="007779B4">
              <w:rPr>
                <w:rFonts w:eastAsia="Calibri"/>
                <w:sz w:val="24"/>
                <w:szCs w:val="24"/>
                <w:lang w:eastAsia="en-US"/>
              </w:rPr>
              <w:t xml:space="preserve">; </w:t>
            </w:r>
            <w:r w:rsidR="00C2000F" w:rsidRPr="007779B4">
              <w:rPr>
                <w:rFonts w:eastAsia="Calibri"/>
                <w:sz w:val="24"/>
                <w:szCs w:val="24"/>
                <w:lang w:eastAsia="en-US"/>
              </w:rPr>
              <w:t>«Пе</w:t>
            </w:r>
            <w:r w:rsidR="003F69CF" w:rsidRPr="007779B4">
              <w:rPr>
                <w:rFonts w:eastAsia="Calibri"/>
                <w:sz w:val="24"/>
                <w:szCs w:val="24"/>
                <w:lang w:eastAsia="en-US"/>
              </w:rPr>
              <w:t>дагогика и психология начального образования</w:t>
            </w:r>
            <w:r w:rsidR="00C2000F" w:rsidRPr="007779B4">
              <w:rPr>
                <w:rFonts w:eastAsia="Calibri"/>
                <w:sz w:val="24"/>
                <w:szCs w:val="24"/>
                <w:lang w:eastAsia="en-US"/>
              </w:rPr>
              <w:t>»</w:t>
            </w:r>
          </w:p>
        </w:tc>
        <w:tc>
          <w:tcPr>
            <w:tcW w:w="2464" w:type="dxa"/>
            <w:vAlign w:val="center"/>
          </w:tcPr>
          <w:p w:rsidR="002B6C87" w:rsidRPr="007779B4" w:rsidRDefault="00BD2B0F" w:rsidP="006F1F7A">
            <w:pPr>
              <w:tabs>
                <w:tab w:val="left" w:pos="708"/>
              </w:tabs>
              <w:jc w:val="both"/>
              <w:rPr>
                <w:rFonts w:eastAsia="Calibri"/>
                <w:sz w:val="24"/>
                <w:szCs w:val="24"/>
              </w:rPr>
            </w:pPr>
            <w:r w:rsidRPr="007779B4">
              <w:rPr>
                <w:rFonts w:eastAsia="Calibri"/>
                <w:sz w:val="24"/>
                <w:szCs w:val="24"/>
              </w:rPr>
              <w:t xml:space="preserve">Производственная практика (практика по получению профессиональных умений и опыта профессиональной деятельности). </w:t>
            </w:r>
          </w:p>
          <w:p w:rsidR="006F1F7A" w:rsidRPr="007779B4" w:rsidRDefault="006F1F7A" w:rsidP="006F1F7A">
            <w:pPr>
              <w:tabs>
                <w:tab w:val="left" w:pos="708"/>
              </w:tabs>
              <w:jc w:val="both"/>
              <w:rPr>
                <w:rFonts w:eastAsia="Calibri"/>
                <w:sz w:val="24"/>
                <w:szCs w:val="24"/>
              </w:rPr>
            </w:pPr>
            <w:r w:rsidRPr="007779B4">
              <w:rPr>
                <w:rFonts w:eastAsia="Calibri"/>
                <w:sz w:val="24"/>
                <w:szCs w:val="24"/>
              </w:rPr>
              <w:t>Производственная практика (педагогическая практика).</w:t>
            </w:r>
          </w:p>
        </w:tc>
        <w:tc>
          <w:tcPr>
            <w:tcW w:w="1185" w:type="dxa"/>
            <w:vAlign w:val="center"/>
          </w:tcPr>
          <w:p w:rsidR="006F1F7A" w:rsidRPr="007779B4" w:rsidRDefault="006F1F7A" w:rsidP="006F1F7A">
            <w:pPr>
              <w:widowControl/>
              <w:tabs>
                <w:tab w:val="left" w:pos="708"/>
              </w:tabs>
              <w:autoSpaceDE/>
              <w:adjustRightInd/>
              <w:jc w:val="both"/>
              <w:rPr>
                <w:rFonts w:eastAsia="Calibri"/>
                <w:sz w:val="24"/>
                <w:szCs w:val="24"/>
                <w:lang w:eastAsia="en-US"/>
              </w:rPr>
            </w:pPr>
            <w:r w:rsidRPr="007779B4">
              <w:rPr>
                <w:rFonts w:eastAsia="Calibri"/>
                <w:sz w:val="24"/>
                <w:szCs w:val="24"/>
                <w:lang w:eastAsia="en-US"/>
              </w:rPr>
              <w:t>ПК-4</w:t>
            </w:r>
          </w:p>
          <w:p w:rsidR="006F1F7A" w:rsidRPr="007779B4" w:rsidRDefault="006F1F7A" w:rsidP="006F1F7A">
            <w:pPr>
              <w:widowControl/>
              <w:tabs>
                <w:tab w:val="left" w:pos="708"/>
              </w:tabs>
              <w:autoSpaceDE/>
              <w:adjustRightInd/>
              <w:jc w:val="both"/>
              <w:rPr>
                <w:rFonts w:eastAsia="Calibri"/>
                <w:sz w:val="24"/>
                <w:szCs w:val="24"/>
                <w:lang w:eastAsia="en-US"/>
              </w:rPr>
            </w:pPr>
            <w:r w:rsidRPr="007779B4">
              <w:rPr>
                <w:rFonts w:eastAsia="Calibri"/>
                <w:sz w:val="24"/>
                <w:szCs w:val="24"/>
                <w:lang w:eastAsia="en-US"/>
              </w:rPr>
              <w:t>ПК-1</w:t>
            </w:r>
          </w:p>
          <w:p w:rsidR="006F1F7A" w:rsidRPr="007779B4" w:rsidRDefault="006F1F7A" w:rsidP="006F1F7A">
            <w:pPr>
              <w:widowControl/>
              <w:tabs>
                <w:tab w:val="left" w:pos="708"/>
              </w:tabs>
              <w:autoSpaceDE/>
              <w:adjustRightInd/>
              <w:jc w:val="both"/>
              <w:rPr>
                <w:rFonts w:eastAsia="Calibri"/>
                <w:sz w:val="24"/>
                <w:szCs w:val="24"/>
                <w:lang w:eastAsia="en-US"/>
              </w:rPr>
            </w:pPr>
            <w:r w:rsidRPr="007779B4">
              <w:rPr>
                <w:rFonts w:eastAsia="Calibri"/>
                <w:sz w:val="24"/>
                <w:szCs w:val="24"/>
                <w:lang w:eastAsia="en-US"/>
              </w:rPr>
              <w:t>ПК-2</w:t>
            </w:r>
          </w:p>
          <w:p w:rsidR="002B6C87" w:rsidRPr="007779B4" w:rsidRDefault="002B6C87" w:rsidP="003E3EB6">
            <w:pPr>
              <w:widowControl/>
              <w:tabs>
                <w:tab w:val="left" w:pos="708"/>
              </w:tabs>
              <w:autoSpaceDE/>
              <w:adjustRightInd/>
              <w:jc w:val="both"/>
              <w:rPr>
                <w:rFonts w:eastAsia="Calibri"/>
                <w:sz w:val="24"/>
                <w:szCs w:val="24"/>
                <w:lang w:eastAsia="en-US"/>
              </w:rPr>
            </w:pPr>
          </w:p>
        </w:tc>
      </w:tr>
    </w:tbl>
    <w:p w:rsidR="00D02EB8" w:rsidRPr="007779B4"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779B4"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779B4">
        <w:rPr>
          <w:rFonts w:eastAsia="Calibri"/>
          <w:b/>
          <w:color w:val="000000"/>
          <w:spacing w:val="4"/>
          <w:sz w:val="24"/>
          <w:szCs w:val="24"/>
          <w:lang w:eastAsia="en-US"/>
        </w:rPr>
        <w:t xml:space="preserve">4. </w:t>
      </w:r>
      <w:r w:rsidR="00BB6C9A" w:rsidRPr="007779B4">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779B4" w:rsidRDefault="001F3561" w:rsidP="00A76E53">
      <w:pPr>
        <w:ind w:firstLine="709"/>
        <w:jc w:val="both"/>
        <w:rPr>
          <w:color w:val="000000"/>
          <w:sz w:val="24"/>
          <w:szCs w:val="24"/>
        </w:rPr>
      </w:pPr>
    </w:p>
    <w:p w:rsidR="00FE2F94" w:rsidRDefault="00BB6C9A" w:rsidP="00A76E53">
      <w:pPr>
        <w:widowControl/>
        <w:autoSpaceDE/>
        <w:autoSpaceDN/>
        <w:adjustRightInd/>
        <w:ind w:firstLine="709"/>
        <w:jc w:val="both"/>
        <w:rPr>
          <w:rFonts w:eastAsia="Calibri"/>
          <w:sz w:val="24"/>
          <w:szCs w:val="24"/>
          <w:lang w:eastAsia="en-US"/>
        </w:rPr>
      </w:pPr>
      <w:r w:rsidRPr="007779B4">
        <w:rPr>
          <w:rFonts w:eastAsia="Calibri"/>
          <w:sz w:val="24"/>
          <w:szCs w:val="24"/>
          <w:lang w:eastAsia="en-US"/>
        </w:rPr>
        <w:t xml:space="preserve">Объем учебной дисциплины – </w:t>
      </w:r>
      <w:r w:rsidR="00F35859" w:rsidRPr="007779B4">
        <w:rPr>
          <w:rFonts w:eastAsia="Calibri"/>
          <w:sz w:val="24"/>
          <w:szCs w:val="24"/>
          <w:lang w:eastAsia="en-US"/>
        </w:rPr>
        <w:t>3</w:t>
      </w:r>
      <w:r w:rsidRPr="007779B4">
        <w:rPr>
          <w:rFonts w:eastAsia="Calibri"/>
          <w:sz w:val="24"/>
          <w:szCs w:val="24"/>
          <w:lang w:eastAsia="en-US"/>
        </w:rPr>
        <w:t xml:space="preserve"> зачетны</w:t>
      </w:r>
      <w:r w:rsidR="00F35859" w:rsidRPr="007779B4">
        <w:rPr>
          <w:rFonts w:eastAsia="Calibri"/>
          <w:sz w:val="24"/>
          <w:szCs w:val="24"/>
          <w:lang w:eastAsia="en-US"/>
        </w:rPr>
        <w:t>е</w:t>
      </w:r>
      <w:r w:rsidRPr="007779B4">
        <w:rPr>
          <w:rFonts w:eastAsia="Calibri"/>
          <w:sz w:val="24"/>
          <w:szCs w:val="24"/>
          <w:lang w:eastAsia="en-US"/>
        </w:rPr>
        <w:t xml:space="preserve"> единиц</w:t>
      </w:r>
      <w:r w:rsidR="00F35859" w:rsidRPr="007779B4">
        <w:rPr>
          <w:rFonts w:eastAsia="Calibri"/>
          <w:sz w:val="24"/>
          <w:szCs w:val="24"/>
          <w:lang w:eastAsia="en-US"/>
        </w:rPr>
        <w:t>ы</w:t>
      </w:r>
      <w:r w:rsidRPr="007779B4">
        <w:rPr>
          <w:rFonts w:eastAsia="Calibri"/>
          <w:sz w:val="24"/>
          <w:szCs w:val="24"/>
          <w:lang w:eastAsia="en-US"/>
        </w:rPr>
        <w:t xml:space="preserve"> – </w:t>
      </w:r>
      <w:r w:rsidR="00F35859" w:rsidRPr="007779B4">
        <w:rPr>
          <w:rFonts w:eastAsia="Calibri"/>
          <w:sz w:val="24"/>
          <w:szCs w:val="24"/>
          <w:lang w:eastAsia="en-US"/>
        </w:rPr>
        <w:t>108</w:t>
      </w:r>
      <w:r w:rsidR="006F1F7A" w:rsidRPr="007779B4">
        <w:rPr>
          <w:rFonts w:eastAsia="Calibri"/>
          <w:sz w:val="24"/>
          <w:szCs w:val="24"/>
          <w:lang w:eastAsia="en-US"/>
        </w:rPr>
        <w:t xml:space="preserve"> </w:t>
      </w:r>
      <w:r w:rsidRPr="007779B4">
        <w:rPr>
          <w:rFonts w:eastAsia="Calibri"/>
          <w:sz w:val="24"/>
          <w:szCs w:val="24"/>
          <w:lang w:eastAsia="en-US"/>
        </w:rPr>
        <w:t xml:space="preserve"> академических час</w:t>
      </w:r>
      <w:r w:rsidR="00F35859" w:rsidRPr="007779B4">
        <w:rPr>
          <w:rFonts w:eastAsia="Calibri"/>
          <w:sz w:val="24"/>
          <w:szCs w:val="24"/>
          <w:lang w:eastAsia="en-US"/>
        </w:rPr>
        <w:t>ов</w:t>
      </w:r>
      <w:r w:rsidR="007176B3" w:rsidRPr="007779B4">
        <w:rPr>
          <w:rFonts w:eastAsia="Calibri"/>
          <w:sz w:val="24"/>
          <w:szCs w:val="24"/>
          <w:lang w:eastAsia="en-US"/>
        </w:rPr>
        <w:t xml:space="preserve">. </w:t>
      </w:r>
    </w:p>
    <w:p w:rsidR="00A32A5F" w:rsidRPr="007779B4" w:rsidRDefault="00FB05DD" w:rsidP="00A76E53">
      <w:pPr>
        <w:widowControl/>
        <w:autoSpaceDE/>
        <w:autoSpaceDN/>
        <w:adjustRightInd/>
        <w:ind w:firstLine="709"/>
        <w:jc w:val="both"/>
        <w:rPr>
          <w:rFonts w:eastAsia="Calibri"/>
          <w:color w:val="000000"/>
          <w:sz w:val="24"/>
          <w:szCs w:val="24"/>
          <w:lang w:eastAsia="en-US"/>
        </w:rPr>
      </w:pPr>
      <w:r w:rsidRPr="007779B4">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779B4" w:rsidTr="00330957">
        <w:tc>
          <w:tcPr>
            <w:tcW w:w="4365" w:type="dxa"/>
          </w:tcPr>
          <w:p w:rsidR="00A32A5F" w:rsidRPr="007779B4"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779B4" w:rsidRDefault="00A32A5F" w:rsidP="00330957">
            <w:pPr>
              <w:widowControl/>
              <w:autoSpaceDE/>
              <w:autoSpaceDN/>
              <w:adjustRightInd/>
              <w:jc w:val="center"/>
              <w:rPr>
                <w:rFonts w:eastAsia="Calibri"/>
                <w:color w:val="000000"/>
                <w:sz w:val="24"/>
                <w:szCs w:val="24"/>
                <w:lang w:eastAsia="en-US"/>
              </w:rPr>
            </w:pPr>
            <w:r w:rsidRPr="007779B4">
              <w:rPr>
                <w:rFonts w:eastAsia="Calibri"/>
                <w:color w:val="000000"/>
                <w:sz w:val="24"/>
                <w:szCs w:val="24"/>
                <w:lang w:eastAsia="en-US"/>
              </w:rPr>
              <w:t>Очная форма обучения</w:t>
            </w:r>
          </w:p>
        </w:tc>
        <w:tc>
          <w:tcPr>
            <w:tcW w:w="2517" w:type="dxa"/>
            <w:vAlign w:val="center"/>
          </w:tcPr>
          <w:p w:rsidR="00A76E53" w:rsidRPr="007779B4" w:rsidRDefault="00A32A5F" w:rsidP="00330957">
            <w:pPr>
              <w:widowControl/>
              <w:autoSpaceDE/>
              <w:autoSpaceDN/>
              <w:adjustRightInd/>
              <w:jc w:val="center"/>
              <w:rPr>
                <w:rFonts w:eastAsia="Calibri"/>
                <w:color w:val="000000"/>
                <w:sz w:val="24"/>
                <w:szCs w:val="24"/>
                <w:lang w:eastAsia="en-US"/>
              </w:rPr>
            </w:pPr>
            <w:r w:rsidRPr="007779B4">
              <w:rPr>
                <w:rFonts w:eastAsia="Calibri"/>
                <w:color w:val="000000"/>
                <w:sz w:val="24"/>
                <w:szCs w:val="24"/>
                <w:lang w:eastAsia="en-US"/>
              </w:rPr>
              <w:t xml:space="preserve">Заочная форма </w:t>
            </w:r>
          </w:p>
          <w:p w:rsidR="00A32A5F" w:rsidRPr="007779B4" w:rsidRDefault="00A32A5F" w:rsidP="00330957">
            <w:pPr>
              <w:widowControl/>
              <w:autoSpaceDE/>
              <w:autoSpaceDN/>
              <w:adjustRightInd/>
              <w:jc w:val="center"/>
              <w:rPr>
                <w:rFonts w:eastAsia="Calibri"/>
                <w:color w:val="000000"/>
                <w:sz w:val="24"/>
                <w:szCs w:val="24"/>
                <w:lang w:eastAsia="en-US"/>
              </w:rPr>
            </w:pPr>
            <w:r w:rsidRPr="007779B4">
              <w:rPr>
                <w:rFonts w:eastAsia="Calibri"/>
                <w:color w:val="000000"/>
                <w:sz w:val="24"/>
                <w:szCs w:val="24"/>
                <w:lang w:eastAsia="en-US"/>
              </w:rPr>
              <w:t>обучения</w:t>
            </w:r>
          </w:p>
        </w:tc>
      </w:tr>
      <w:tr w:rsidR="00A32A5F" w:rsidRPr="007779B4" w:rsidTr="00330957">
        <w:tc>
          <w:tcPr>
            <w:tcW w:w="4365" w:type="dxa"/>
          </w:tcPr>
          <w:p w:rsidR="00A32A5F" w:rsidRPr="007779B4" w:rsidRDefault="00A32A5F" w:rsidP="00330957">
            <w:pPr>
              <w:widowControl/>
              <w:autoSpaceDE/>
              <w:autoSpaceDN/>
              <w:adjustRightInd/>
              <w:jc w:val="both"/>
              <w:rPr>
                <w:rFonts w:eastAsia="Calibri"/>
                <w:color w:val="000000"/>
                <w:sz w:val="24"/>
                <w:szCs w:val="24"/>
                <w:lang w:eastAsia="en-US"/>
              </w:rPr>
            </w:pPr>
            <w:r w:rsidRPr="007779B4">
              <w:rPr>
                <w:rFonts w:eastAsia="Calibri"/>
                <w:color w:val="000000"/>
                <w:sz w:val="24"/>
                <w:szCs w:val="24"/>
                <w:lang w:eastAsia="en-US"/>
              </w:rPr>
              <w:t>Контактная работа</w:t>
            </w:r>
          </w:p>
        </w:tc>
        <w:tc>
          <w:tcPr>
            <w:tcW w:w="2693" w:type="dxa"/>
            <w:vAlign w:val="center"/>
          </w:tcPr>
          <w:p w:rsidR="00A32A5F" w:rsidRPr="007779B4" w:rsidRDefault="00FE2F94"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7779B4" w:rsidRDefault="001F14BF" w:rsidP="00330957">
            <w:pPr>
              <w:widowControl/>
              <w:autoSpaceDE/>
              <w:autoSpaceDN/>
              <w:adjustRightInd/>
              <w:jc w:val="center"/>
              <w:rPr>
                <w:rFonts w:eastAsia="Calibri"/>
                <w:sz w:val="24"/>
                <w:szCs w:val="24"/>
                <w:lang w:eastAsia="en-US"/>
              </w:rPr>
            </w:pPr>
            <w:r w:rsidRPr="007779B4">
              <w:rPr>
                <w:rFonts w:eastAsia="Calibri"/>
                <w:sz w:val="24"/>
                <w:szCs w:val="24"/>
                <w:lang w:eastAsia="en-US"/>
              </w:rPr>
              <w:t>12</w:t>
            </w:r>
          </w:p>
        </w:tc>
      </w:tr>
      <w:tr w:rsidR="00A32A5F" w:rsidRPr="007779B4" w:rsidTr="00330957">
        <w:tc>
          <w:tcPr>
            <w:tcW w:w="4365" w:type="dxa"/>
          </w:tcPr>
          <w:p w:rsidR="00A32A5F" w:rsidRPr="007779B4" w:rsidRDefault="00A32A5F" w:rsidP="00330957">
            <w:pPr>
              <w:widowControl/>
              <w:autoSpaceDE/>
              <w:autoSpaceDN/>
              <w:adjustRightInd/>
              <w:jc w:val="both"/>
              <w:rPr>
                <w:rFonts w:eastAsia="Calibri"/>
                <w:i/>
                <w:color w:val="000000"/>
                <w:sz w:val="24"/>
                <w:szCs w:val="24"/>
                <w:lang w:eastAsia="en-US"/>
              </w:rPr>
            </w:pPr>
            <w:r w:rsidRPr="007779B4">
              <w:rPr>
                <w:rFonts w:eastAsia="Calibri"/>
                <w:i/>
                <w:color w:val="000000"/>
                <w:sz w:val="24"/>
                <w:szCs w:val="24"/>
                <w:lang w:eastAsia="en-US"/>
              </w:rPr>
              <w:t>Лекций</w:t>
            </w:r>
          </w:p>
        </w:tc>
        <w:tc>
          <w:tcPr>
            <w:tcW w:w="2693" w:type="dxa"/>
            <w:vAlign w:val="center"/>
          </w:tcPr>
          <w:p w:rsidR="00A32A5F" w:rsidRPr="007779B4" w:rsidRDefault="00DB45F6" w:rsidP="00330957">
            <w:pPr>
              <w:widowControl/>
              <w:autoSpaceDE/>
              <w:autoSpaceDN/>
              <w:adjustRightInd/>
              <w:jc w:val="center"/>
              <w:rPr>
                <w:rFonts w:eastAsia="Calibri"/>
                <w:sz w:val="24"/>
                <w:szCs w:val="24"/>
                <w:lang w:eastAsia="en-US"/>
              </w:rPr>
            </w:pPr>
            <w:r w:rsidRPr="007779B4">
              <w:rPr>
                <w:rFonts w:eastAsia="Calibri"/>
                <w:sz w:val="24"/>
                <w:szCs w:val="24"/>
                <w:lang w:eastAsia="en-US"/>
              </w:rPr>
              <w:t>20</w:t>
            </w:r>
          </w:p>
        </w:tc>
        <w:tc>
          <w:tcPr>
            <w:tcW w:w="2517" w:type="dxa"/>
            <w:vAlign w:val="center"/>
          </w:tcPr>
          <w:p w:rsidR="00A32A5F" w:rsidRPr="007779B4" w:rsidRDefault="001F14BF" w:rsidP="00330957">
            <w:pPr>
              <w:widowControl/>
              <w:autoSpaceDE/>
              <w:autoSpaceDN/>
              <w:adjustRightInd/>
              <w:jc w:val="center"/>
              <w:rPr>
                <w:rFonts w:eastAsia="Calibri"/>
                <w:sz w:val="24"/>
                <w:szCs w:val="24"/>
                <w:lang w:eastAsia="en-US"/>
              </w:rPr>
            </w:pPr>
            <w:r w:rsidRPr="007779B4">
              <w:rPr>
                <w:rFonts w:eastAsia="Calibri"/>
                <w:sz w:val="24"/>
                <w:szCs w:val="24"/>
                <w:lang w:eastAsia="en-US"/>
              </w:rPr>
              <w:t>4</w:t>
            </w:r>
          </w:p>
        </w:tc>
      </w:tr>
      <w:tr w:rsidR="00A32A5F" w:rsidRPr="007779B4" w:rsidTr="00330957">
        <w:tc>
          <w:tcPr>
            <w:tcW w:w="4365" w:type="dxa"/>
          </w:tcPr>
          <w:p w:rsidR="00A32A5F" w:rsidRPr="007779B4" w:rsidRDefault="00A32A5F" w:rsidP="00330957">
            <w:pPr>
              <w:widowControl/>
              <w:autoSpaceDE/>
              <w:autoSpaceDN/>
              <w:adjustRightInd/>
              <w:jc w:val="both"/>
              <w:rPr>
                <w:rFonts w:eastAsia="Calibri"/>
                <w:i/>
                <w:color w:val="000000"/>
                <w:sz w:val="24"/>
                <w:szCs w:val="24"/>
                <w:lang w:eastAsia="en-US"/>
              </w:rPr>
            </w:pPr>
            <w:r w:rsidRPr="007779B4">
              <w:rPr>
                <w:rFonts w:eastAsia="Calibri"/>
                <w:i/>
                <w:color w:val="000000"/>
                <w:sz w:val="24"/>
                <w:szCs w:val="24"/>
                <w:lang w:eastAsia="en-US"/>
              </w:rPr>
              <w:t>Лабораторных работ</w:t>
            </w:r>
          </w:p>
        </w:tc>
        <w:tc>
          <w:tcPr>
            <w:tcW w:w="2693" w:type="dxa"/>
            <w:vAlign w:val="center"/>
          </w:tcPr>
          <w:p w:rsidR="00A32A5F" w:rsidRPr="007779B4" w:rsidRDefault="0029772F" w:rsidP="00330957">
            <w:pPr>
              <w:widowControl/>
              <w:autoSpaceDE/>
              <w:autoSpaceDN/>
              <w:adjustRightInd/>
              <w:jc w:val="center"/>
              <w:rPr>
                <w:rFonts w:eastAsia="Calibri"/>
                <w:sz w:val="24"/>
                <w:szCs w:val="24"/>
                <w:lang w:eastAsia="en-US"/>
              </w:rPr>
            </w:pPr>
            <w:r w:rsidRPr="007779B4">
              <w:rPr>
                <w:rFonts w:eastAsia="Calibri"/>
                <w:sz w:val="24"/>
                <w:szCs w:val="24"/>
                <w:lang w:eastAsia="en-US"/>
              </w:rPr>
              <w:t>-</w:t>
            </w:r>
          </w:p>
        </w:tc>
        <w:tc>
          <w:tcPr>
            <w:tcW w:w="2517" w:type="dxa"/>
            <w:vAlign w:val="center"/>
          </w:tcPr>
          <w:p w:rsidR="00A32A5F" w:rsidRPr="007779B4" w:rsidRDefault="001F14BF" w:rsidP="00330957">
            <w:pPr>
              <w:widowControl/>
              <w:autoSpaceDE/>
              <w:autoSpaceDN/>
              <w:adjustRightInd/>
              <w:jc w:val="center"/>
              <w:rPr>
                <w:rFonts w:eastAsia="Calibri"/>
                <w:sz w:val="24"/>
                <w:szCs w:val="24"/>
                <w:lang w:eastAsia="en-US"/>
              </w:rPr>
            </w:pPr>
            <w:r w:rsidRPr="007779B4">
              <w:rPr>
                <w:rFonts w:eastAsia="Calibri"/>
                <w:sz w:val="24"/>
                <w:szCs w:val="24"/>
                <w:lang w:eastAsia="en-US"/>
              </w:rPr>
              <w:t>-</w:t>
            </w:r>
          </w:p>
        </w:tc>
      </w:tr>
      <w:tr w:rsidR="00A32A5F" w:rsidRPr="007779B4" w:rsidTr="00330957">
        <w:tc>
          <w:tcPr>
            <w:tcW w:w="4365" w:type="dxa"/>
          </w:tcPr>
          <w:p w:rsidR="00A32A5F" w:rsidRPr="007779B4" w:rsidRDefault="00A32A5F" w:rsidP="00330957">
            <w:pPr>
              <w:widowControl/>
              <w:autoSpaceDE/>
              <w:autoSpaceDN/>
              <w:adjustRightInd/>
              <w:jc w:val="both"/>
              <w:rPr>
                <w:rFonts w:eastAsia="Calibri"/>
                <w:i/>
                <w:color w:val="000000"/>
                <w:sz w:val="24"/>
                <w:szCs w:val="24"/>
                <w:lang w:eastAsia="en-US"/>
              </w:rPr>
            </w:pPr>
            <w:r w:rsidRPr="007779B4">
              <w:rPr>
                <w:rFonts w:eastAsia="Calibri"/>
                <w:i/>
                <w:color w:val="000000"/>
                <w:sz w:val="24"/>
                <w:szCs w:val="24"/>
                <w:lang w:eastAsia="en-US"/>
              </w:rPr>
              <w:t>Практических занятий</w:t>
            </w:r>
          </w:p>
        </w:tc>
        <w:tc>
          <w:tcPr>
            <w:tcW w:w="2693" w:type="dxa"/>
            <w:vAlign w:val="center"/>
          </w:tcPr>
          <w:p w:rsidR="00A32A5F" w:rsidRPr="007779B4" w:rsidRDefault="00FE2F94" w:rsidP="00330957">
            <w:pPr>
              <w:widowControl/>
              <w:autoSpaceDE/>
              <w:autoSpaceDN/>
              <w:adjustRightInd/>
              <w:jc w:val="center"/>
              <w:rPr>
                <w:rFonts w:eastAsia="Calibri"/>
                <w:sz w:val="24"/>
                <w:szCs w:val="24"/>
                <w:lang w:eastAsia="en-US"/>
              </w:rPr>
            </w:pPr>
            <w:r>
              <w:rPr>
                <w:rFonts w:eastAsia="Calibri"/>
                <w:sz w:val="24"/>
                <w:szCs w:val="24"/>
                <w:lang w:eastAsia="en-US"/>
              </w:rPr>
              <w:t>20</w:t>
            </w:r>
          </w:p>
        </w:tc>
        <w:tc>
          <w:tcPr>
            <w:tcW w:w="2517" w:type="dxa"/>
            <w:vAlign w:val="center"/>
          </w:tcPr>
          <w:p w:rsidR="00A32A5F" w:rsidRPr="007779B4" w:rsidRDefault="001F14BF" w:rsidP="00886C52">
            <w:pPr>
              <w:widowControl/>
              <w:autoSpaceDE/>
              <w:autoSpaceDN/>
              <w:adjustRightInd/>
              <w:jc w:val="center"/>
              <w:rPr>
                <w:rFonts w:eastAsia="Calibri"/>
                <w:sz w:val="24"/>
                <w:szCs w:val="24"/>
                <w:lang w:eastAsia="en-US"/>
              </w:rPr>
            </w:pPr>
            <w:r w:rsidRPr="007779B4">
              <w:rPr>
                <w:rFonts w:eastAsia="Calibri"/>
                <w:sz w:val="24"/>
                <w:szCs w:val="24"/>
                <w:lang w:eastAsia="en-US"/>
              </w:rPr>
              <w:t>8</w:t>
            </w:r>
          </w:p>
        </w:tc>
      </w:tr>
      <w:tr w:rsidR="00A32A5F" w:rsidRPr="007779B4" w:rsidTr="00330957">
        <w:tc>
          <w:tcPr>
            <w:tcW w:w="4365" w:type="dxa"/>
          </w:tcPr>
          <w:p w:rsidR="00A32A5F" w:rsidRPr="007779B4" w:rsidRDefault="00A32A5F" w:rsidP="00330957">
            <w:pPr>
              <w:widowControl/>
              <w:autoSpaceDE/>
              <w:autoSpaceDN/>
              <w:adjustRightInd/>
              <w:jc w:val="both"/>
              <w:rPr>
                <w:rFonts w:eastAsia="Calibri"/>
                <w:color w:val="000000"/>
                <w:sz w:val="24"/>
                <w:szCs w:val="24"/>
                <w:lang w:eastAsia="en-US"/>
              </w:rPr>
            </w:pPr>
            <w:r w:rsidRPr="007779B4">
              <w:rPr>
                <w:rFonts w:eastAsia="Calibri"/>
                <w:color w:val="000000"/>
                <w:sz w:val="24"/>
                <w:szCs w:val="24"/>
                <w:lang w:eastAsia="en-US"/>
              </w:rPr>
              <w:t>Самостоятельная работа обучающихся</w:t>
            </w:r>
          </w:p>
        </w:tc>
        <w:tc>
          <w:tcPr>
            <w:tcW w:w="2693" w:type="dxa"/>
            <w:vAlign w:val="center"/>
          </w:tcPr>
          <w:p w:rsidR="00A32A5F" w:rsidRPr="007779B4" w:rsidRDefault="00FE2F94" w:rsidP="00330957">
            <w:pPr>
              <w:widowControl/>
              <w:autoSpaceDE/>
              <w:autoSpaceDN/>
              <w:adjustRightInd/>
              <w:jc w:val="center"/>
              <w:rPr>
                <w:rFonts w:eastAsia="Calibri"/>
                <w:sz w:val="24"/>
                <w:szCs w:val="24"/>
                <w:lang w:eastAsia="en-US"/>
              </w:rPr>
            </w:pPr>
            <w:r>
              <w:rPr>
                <w:rFonts w:eastAsia="Calibri"/>
                <w:sz w:val="24"/>
                <w:szCs w:val="24"/>
                <w:lang w:eastAsia="en-US"/>
              </w:rPr>
              <w:t>68</w:t>
            </w:r>
          </w:p>
        </w:tc>
        <w:tc>
          <w:tcPr>
            <w:tcW w:w="2517" w:type="dxa"/>
            <w:vAlign w:val="center"/>
          </w:tcPr>
          <w:p w:rsidR="00A32A5F" w:rsidRPr="007779B4" w:rsidRDefault="001F14BF" w:rsidP="008E6B22">
            <w:pPr>
              <w:widowControl/>
              <w:autoSpaceDE/>
              <w:autoSpaceDN/>
              <w:adjustRightInd/>
              <w:jc w:val="center"/>
              <w:rPr>
                <w:rFonts w:eastAsia="Calibri"/>
                <w:sz w:val="24"/>
                <w:szCs w:val="24"/>
                <w:lang w:eastAsia="en-US"/>
              </w:rPr>
            </w:pPr>
            <w:r w:rsidRPr="007779B4">
              <w:rPr>
                <w:rFonts w:eastAsia="Calibri"/>
                <w:sz w:val="24"/>
                <w:szCs w:val="24"/>
                <w:lang w:eastAsia="en-US"/>
              </w:rPr>
              <w:t>92</w:t>
            </w:r>
          </w:p>
        </w:tc>
      </w:tr>
      <w:tr w:rsidR="0047633A" w:rsidRPr="007779B4" w:rsidTr="00330957">
        <w:tc>
          <w:tcPr>
            <w:tcW w:w="4365" w:type="dxa"/>
          </w:tcPr>
          <w:p w:rsidR="0047633A" w:rsidRPr="007779B4" w:rsidRDefault="0047633A" w:rsidP="00330957">
            <w:pPr>
              <w:widowControl/>
              <w:autoSpaceDE/>
              <w:autoSpaceDN/>
              <w:adjustRightInd/>
              <w:jc w:val="both"/>
              <w:rPr>
                <w:rFonts w:eastAsia="Calibri"/>
                <w:color w:val="000000"/>
                <w:sz w:val="24"/>
                <w:szCs w:val="24"/>
                <w:lang w:eastAsia="en-US"/>
              </w:rPr>
            </w:pPr>
            <w:r w:rsidRPr="007779B4">
              <w:rPr>
                <w:rFonts w:eastAsia="Calibri"/>
                <w:color w:val="000000"/>
                <w:sz w:val="24"/>
                <w:szCs w:val="24"/>
                <w:lang w:eastAsia="en-US"/>
              </w:rPr>
              <w:t>Контроль</w:t>
            </w:r>
          </w:p>
        </w:tc>
        <w:tc>
          <w:tcPr>
            <w:tcW w:w="2693" w:type="dxa"/>
            <w:vAlign w:val="center"/>
          </w:tcPr>
          <w:p w:rsidR="0047633A" w:rsidRPr="007779B4" w:rsidRDefault="00F35859" w:rsidP="00D16EFE">
            <w:pPr>
              <w:widowControl/>
              <w:autoSpaceDE/>
              <w:autoSpaceDN/>
              <w:adjustRightInd/>
              <w:jc w:val="center"/>
              <w:rPr>
                <w:rFonts w:eastAsia="Calibri"/>
                <w:sz w:val="24"/>
                <w:szCs w:val="24"/>
                <w:lang w:eastAsia="en-US"/>
              </w:rPr>
            </w:pPr>
            <w:r w:rsidRPr="007779B4">
              <w:rPr>
                <w:rFonts w:eastAsia="Calibri"/>
                <w:sz w:val="24"/>
                <w:szCs w:val="24"/>
                <w:lang w:eastAsia="en-US"/>
              </w:rPr>
              <w:t>-</w:t>
            </w:r>
          </w:p>
        </w:tc>
        <w:tc>
          <w:tcPr>
            <w:tcW w:w="2517" w:type="dxa"/>
            <w:vAlign w:val="center"/>
          </w:tcPr>
          <w:p w:rsidR="0047633A" w:rsidRPr="007779B4" w:rsidRDefault="001F14BF" w:rsidP="00330957">
            <w:pPr>
              <w:widowControl/>
              <w:autoSpaceDE/>
              <w:autoSpaceDN/>
              <w:adjustRightInd/>
              <w:jc w:val="center"/>
              <w:rPr>
                <w:rFonts w:eastAsia="Calibri"/>
                <w:sz w:val="24"/>
                <w:szCs w:val="24"/>
                <w:lang w:eastAsia="en-US"/>
              </w:rPr>
            </w:pPr>
            <w:r w:rsidRPr="007779B4">
              <w:rPr>
                <w:rFonts w:eastAsia="Calibri"/>
                <w:sz w:val="24"/>
                <w:szCs w:val="24"/>
                <w:lang w:eastAsia="en-US"/>
              </w:rPr>
              <w:t>4</w:t>
            </w:r>
          </w:p>
        </w:tc>
      </w:tr>
      <w:tr w:rsidR="00A32A5F" w:rsidRPr="007779B4" w:rsidTr="00330957">
        <w:tc>
          <w:tcPr>
            <w:tcW w:w="4365" w:type="dxa"/>
            <w:vAlign w:val="center"/>
          </w:tcPr>
          <w:p w:rsidR="00A32A5F" w:rsidRPr="007779B4" w:rsidRDefault="00A32A5F" w:rsidP="00330957">
            <w:pPr>
              <w:widowControl/>
              <w:autoSpaceDE/>
              <w:autoSpaceDN/>
              <w:adjustRightInd/>
              <w:rPr>
                <w:rFonts w:eastAsia="Calibri"/>
                <w:color w:val="000000"/>
                <w:sz w:val="24"/>
                <w:szCs w:val="24"/>
                <w:lang w:eastAsia="en-US"/>
              </w:rPr>
            </w:pPr>
            <w:r w:rsidRPr="007779B4">
              <w:rPr>
                <w:rFonts w:eastAsia="Calibri"/>
                <w:color w:val="000000"/>
                <w:sz w:val="24"/>
                <w:szCs w:val="24"/>
                <w:lang w:eastAsia="en-US"/>
              </w:rPr>
              <w:t>Формы промежуточной аттестации</w:t>
            </w:r>
          </w:p>
        </w:tc>
        <w:tc>
          <w:tcPr>
            <w:tcW w:w="2693" w:type="dxa"/>
            <w:vAlign w:val="center"/>
          </w:tcPr>
          <w:p w:rsidR="00E52097" w:rsidRPr="007779B4" w:rsidRDefault="004B46F4" w:rsidP="007176B3">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F35859" w:rsidRPr="007779B4">
              <w:rPr>
                <w:rFonts w:eastAsia="Calibri"/>
                <w:sz w:val="24"/>
                <w:szCs w:val="24"/>
                <w:lang w:eastAsia="en-US"/>
              </w:rPr>
              <w:t>4</w:t>
            </w:r>
            <w:r w:rsidR="00745319" w:rsidRPr="007779B4">
              <w:rPr>
                <w:rFonts w:eastAsia="Calibri"/>
                <w:sz w:val="24"/>
                <w:szCs w:val="24"/>
                <w:lang w:eastAsia="en-US"/>
              </w:rPr>
              <w:t xml:space="preserve"> </w:t>
            </w:r>
            <w:r w:rsidR="00E52097" w:rsidRPr="007779B4">
              <w:rPr>
                <w:rFonts w:eastAsia="Calibri"/>
                <w:sz w:val="24"/>
                <w:szCs w:val="24"/>
                <w:lang w:eastAsia="en-US"/>
              </w:rPr>
              <w:t>семестре</w:t>
            </w:r>
          </w:p>
          <w:p w:rsidR="00A32A5F" w:rsidRPr="007779B4" w:rsidRDefault="00A32A5F" w:rsidP="00745319">
            <w:pPr>
              <w:widowControl/>
              <w:autoSpaceDE/>
              <w:autoSpaceDN/>
              <w:adjustRightInd/>
              <w:jc w:val="center"/>
              <w:rPr>
                <w:rFonts w:eastAsia="Calibri"/>
                <w:sz w:val="24"/>
                <w:szCs w:val="24"/>
                <w:lang w:eastAsia="en-US"/>
              </w:rPr>
            </w:pPr>
          </w:p>
        </w:tc>
        <w:tc>
          <w:tcPr>
            <w:tcW w:w="2517" w:type="dxa"/>
            <w:vAlign w:val="center"/>
          </w:tcPr>
          <w:p w:rsidR="00E52097" w:rsidRPr="007779B4" w:rsidRDefault="00FE2F94" w:rsidP="007176B3">
            <w:pPr>
              <w:widowControl/>
              <w:autoSpaceDE/>
              <w:autoSpaceDN/>
              <w:adjustRightInd/>
              <w:jc w:val="center"/>
              <w:rPr>
                <w:rFonts w:eastAsia="Calibri"/>
                <w:sz w:val="24"/>
                <w:szCs w:val="24"/>
                <w:lang w:eastAsia="en-US"/>
              </w:rPr>
            </w:pPr>
            <w:r>
              <w:rPr>
                <w:rFonts w:eastAsia="Calibri"/>
                <w:sz w:val="24"/>
                <w:szCs w:val="24"/>
                <w:lang w:eastAsia="en-US"/>
              </w:rPr>
              <w:t>Зачет на 3 курсе</w:t>
            </w:r>
          </w:p>
          <w:p w:rsidR="00A32A5F" w:rsidRPr="007779B4" w:rsidRDefault="00A32A5F" w:rsidP="007176B3">
            <w:pPr>
              <w:widowControl/>
              <w:autoSpaceDE/>
              <w:autoSpaceDN/>
              <w:adjustRightInd/>
              <w:jc w:val="center"/>
              <w:rPr>
                <w:rFonts w:eastAsia="Calibri"/>
                <w:sz w:val="24"/>
                <w:szCs w:val="24"/>
                <w:lang w:eastAsia="en-US"/>
              </w:rPr>
            </w:pPr>
          </w:p>
        </w:tc>
      </w:tr>
    </w:tbl>
    <w:p w:rsidR="00A32A5F" w:rsidRPr="007779B4" w:rsidRDefault="00A32A5F" w:rsidP="00A76E53">
      <w:pPr>
        <w:widowControl/>
        <w:autoSpaceDE/>
        <w:autoSpaceDN/>
        <w:adjustRightInd/>
        <w:ind w:firstLine="709"/>
        <w:jc w:val="both"/>
        <w:rPr>
          <w:rFonts w:eastAsia="Calibri"/>
          <w:color w:val="000000"/>
          <w:sz w:val="24"/>
          <w:szCs w:val="24"/>
          <w:lang w:eastAsia="en-US"/>
        </w:rPr>
      </w:pPr>
    </w:p>
    <w:p w:rsidR="007F4B97" w:rsidRPr="007779B4" w:rsidRDefault="0047572F" w:rsidP="00A76E53">
      <w:pPr>
        <w:keepNext/>
        <w:ind w:firstLine="709"/>
        <w:jc w:val="both"/>
        <w:rPr>
          <w:rFonts w:eastAsia="Calibri"/>
          <w:b/>
          <w:color w:val="000000"/>
          <w:sz w:val="24"/>
          <w:szCs w:val="24"/>
        </w:rPr>
      </w:pPr>
      <w:r w:rsidRPr="007779B4">
        <w:rPr>
          <w:b/>
          <w:color w:val="000000"/>
          <w:sz w:val="24"/>
          <w:szCs w:val="24"/>
        </w:rPr>
        <w:t xml:space="preserve">5. </w:t>
      </w:r>
      <w:r w:rsidR="0047633A" w:rsidRPr="007779B4">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779B4" w:rsidRDefault="007F4B97" w:rsidP="00A76E53">
      <w:pPr>
        <w:keepNext/>
        <w:ind w:firstLine="709"/>
        <w:contextualSpacing/>
        <w:jc w:val="both"/>
        <w:rPr>
          <w:rFonts w:eastAsia="Calibri"/>
          <w:b/>
          <w:color w:val="000000"/>
          <w:sz w:val="24"/>
          <w:szCs w:val="24"/>
        </w:rPr>
      </w:pPr>
    </w:p>
    <w:p w:rsidR="00114770" w:rsidRPr="007779B4" w:rsidRDefault="00114770" w:rsidP="00A76E53">
      <w:pPr>
        <w:tabs>
          <w:tab w:val="left" w:pos="900"/>
        </w:tabs>
        <w:ind w:firstLine="709"/>
        <w:jc w:val="both"/>
        <w:rPr>
          <w:b/>
          <w:color w:val="000000"/>
          <w:sz w:val="24"/>
          <w:szCs w:val="24"/>
        </w:rPr>
      </w:pPr>
      <w:r w:rsidRPr="007779B4">
        <w:rPr>
          <w:b/>
          <w:color w:val="000000"/>
          <w:sz w:val="24"/>
          <w:szCs w:val="24"/>
        </w:rPr>
        <w:t>5.1. Тематический план для очной формы обучения</w:t>
      </w:r>
    </w:p>
    <w:p w:rsidR="00CE6F8E" w:rsidRPr="007779B4"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7779B4"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7779B4" w:rsidRDefault="00CE6F8E" w:rsidP="001F14BF">
            <w:pPr>
              <w:widowControl/>
              <w:autoSpaceDE/>
              <w:autoSpaceDN/>
              <w:adjustRightInd/>
              <w:jc w:val="both"/>
              <w:rPr>
                <w:b/>
                <w:bCs/>
                <w:sz w:val="24"/>
                <w:szCs w:val="24"/>
              </w:rPr>
            </w:pPr>
            <w:r w:rsidRPr="007779B4">
              <w:rPr>
                <w:b/>
                <w:bCs/>
                <w:sz w:val="24"/>
                <w:szCs w:val="24"/>
              </w:rPr>
              <w:t xml:space="preserve">Семестр </w:t>
            </w:r>
            <w:r w:rsidR="001F14BF" w:rsidRPr="007779B4">
              <w:rPr>
                <w:b/>
                <w:bCs/>
                <w:sz w:val="24"/>
                <w:szCs w:val="24"/>
              </w:rPr>
              <w:t>4</w:t>
            </w:r>
          </w:p>
        </w:tc>
      </w:tr>
      <w:tr w:rsidR="00CE6F8E" w:rsidRPr="007779B4"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CE6F8E" w:rsidRPr="007779B4" w:rsidRDefault="00CE6F8E" w:rsidP="00C8192D">
            <w:pPr>
              <w:widowControl/>
              <w:autoSpaceDE/>
              <w:autoSpaceDN/>
              <w:adjustRightInd/>
              <w:jc w:val="both"/>
              <w:rPr>
                <w:b/>
                <w:bCs/>
                <w:color w:val="000000"/>
                <w:sz w:val="24"/>
                <w:szCs w:val="24"/>
              </w:rPr>
            </w:pPr>
            <w:r w:rsidRPr="007779B4">
              <w:rPr>
                <w:b/>
                <w:bCs/>
                <w:color w:val="000000"/>
                <w:sz w:val="24"/>
                <w:szCs w:val="24"/>
              </w:rPr>
              <w:t>Всего</w:t>
            </w:r>
          </w:p>
        </w:tc>
      </w:tr>
      <w:tr w:rsidR="00CE6F8E" w:rsidRPr="007779B4"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779B4" w:rsidRDefault="006A2E8B" w:rsidP="006A2E8B">
            <w:pPr>
              <w:widowControl/>
              <w:autoSpaceDE/>
              <w:autoSpaceDN/>
              <w:adjustRightInd/>
              <w:ind w:firstLine="709"/>
              <w:jc w:val="both"/>
              <w:rPr>
                <w:sz w:val="24"/>
                <w:szCs w:val="24"/>
              </w:rPr>
            </w:pPr>
            <w:r w:rsidRPr="007779B4">
              <w:rPr>
                <w:b/>
                <w:sz w:val="24"/>
                <w:szCs w:val="24"/>
              </w:rPr>
              <w:t xml:space="preserve">Тема 1. </w:t>
            </w:r>
            <w:r w:rsidRPr="007779B4">
              <w:rPr>
                <w:sz w:val="24"/>
                <w:szCs w:val="24"/>
              </w:rPr>
              <w:t xml:space="preserve">Методика начального литературного </w:t>
            </w:r>
            <w:r w:rsidRPr="007779B4">
              <w:rPr>
                <w:sz w:val="24"/>
                <w:szCs w:val="24"/>
              </w:rPr>
              <w:lastRenderedPageBreak/>
              <w:t>образования как наука.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lastRenderedPageBreak/>
              <w:t xml:space="preserve">Всего </w:t>
            </w:r>
            <w:r w:rsidRPr="007779B4">
              <w:rPr>
                <w:color w:val="000000"/>
                <w:sz w:val="24"/>
                <w:szCs w:val="24"/>
              </w:rPr>
              <w:lastRenderedPageBreak/>
              <w:t>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6A2E8B" w:rsidP="00C8192D">
            <w:pPr>
              <w:jc w:val="center"/>
              <w:rPr>
                <w:color w:val="000000"/>
                <w:sz w:val="24"/>
                <w:szCs w:val="24"/>
              </w:rPr>
            </w:pPr>
            <w:r w:rsidRPr="007779B4">
              <w:rPr>
                <w:color w:val="000000"/>
                <w:sz w:val="24"/>
                <w:szCs w:val="24"/>
              </w:rPr>
              <w:lastRenderedPageBreak/>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b/>
                <w:bCs/>
                <w:color w:val="000000"/>
                <w:sz w:val="24"/>
                <w:szCs w:val="24"/>
              </w:rPr>
            </w:pPr>
            <w:r>
              <w:rPr>
                <w:b/>
                <w:bCs/>
                <w:color w:val="000000"/>
                <w:sz w:val="24"/>
                <w:szCs w:val="24"/>
              </w:rPr>
              <w:t>7</w:t>
            </w:r>
          </w:p>
        </w:tc>
      </w:tr>
      <w:tr w:rsidR="00CE6F8E"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779B4"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779B4"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b/>
                <w:bCs/>
                <w:i/>
                <w:iCs/>
                <w:color w:val="000000"/>
                <w:sz w:val="24"/>
                <w:szCs w:val="24"/>
              </w:rPr>
            </w:pPr>
          </w:p>
        </w:tc>
      </w:tr>
      <w:tr w:rsidR="00CE6F8E" w:rsidRPr="007779B4"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779B4" w:rsidRDefault="006A2E8B" w:rsidP="006A2E8B">
            <w:pPr>
              <w:widowControl/>
              <w:autoSpaceDE/>
              <w:autoSpaceDN/>
              <w:adjustRightInd/>
              <w:ind w:firstLine="709"/>
              <w:jc w:val="both"/>
              <w:rPr>
                <w:sz w:val="24"/>
                <w:szCs w:val="24"/>
              </w:rPr>
            </w:pPr>
            <w:r w:rsidRPr="007779B4">
              <w:rPr>
                <w:b/>
                <w:sz w:val="24"/>
                <w:szCs w:val="24"/>
              </w:rPr>
              <w:t xml:space="preserve">Тема 2. </w:t>
            </w:r>
            <w:r w:rsidRPr="007779B4">
              <w:rPr>
                <w:sz w:val="24"/>
                <w:szCs w:val="24"/>
              </w:rPr>
              <w:t>Литература как искусство и как школьная дисциплина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6A2E8B" w:rsidP="00C8192D">
            <w:pPr>
              <w:jc w:val="center"/>
              <w:rPr>
                <w:color w:val="000000"/>
                <w:sz w:val="24"/>
                <w:szCs w:val="24"/>
              </w:rPr>
            </w:pPr>
            <w:r w:rsidRPr="007779B4">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b/>
                <w:bCs/>
                <w:color w:val="000000"/>
                <w:sz w:val="24"/>
                <w:szCs w:val="24"/>
              </w:rPr>
            </w:pPr>
            <w:r>
              <w:rPr>
                <w:b/>
                <w:bCs/>
                <w:color w:val="000000"/>
                <w:sz w:val="24"/>
                <w:szCs w:val="24"/>
              </w:rPr>
              <w:t>7</w:t>
            </w:r>
          </w:p>
        </w:tc>
      </w:tr>
      <w:tr w:rsidR="00CE6F8E"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779B4"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779B4"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b/>
                <w:bCs/>
                <w:i/>
                <w:iCs/>
                <w:color w:val="000000"/>
                <w:sz w:val="24"/>
                <w:szCs w:val="24"/>
              </w:rPr>
            </w:pPr>
          </w:p>
        </w:tc>
      </w:tr>
      <w:tr w:rsidR="00CE6F8E" w:rsidRPr="007779B4"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779B4" w:rsidRDefault="006A2E8B" w:rsidP="006A2E8B">
            <w:pPr>
              <w:widowControl/>
              <w:autoSpaceDE/>
              <w:autoSpaceDN/>
              <w:adjustRightInd/>
              <w:ind w:firstLine="709"/>
              <w:jc w:val="both"/>
              <w:rPr>
                <w:sz w:val="24"/>
                <w:szCs w:val="24"/>
              </w:rPr>
            </w:pPr>
            <w:r w:rsidRPr="007779B4">
              <w:rPr>
                <w:b/>
                <w:sz w:val="24"/>
                <w:szCs w:val="24"/>
              </w:rPr>
              <w:t xml:space="preserve">Тема 3.  </w:t>
            </w:r>
            <w:r w:rsidRPr="007779B4">
              <w:rPr>
                <w:sz w:val="24"/>
                <w:szCs w:val="24"/>
              </w:rPr>
              <w:t xml:space="preserve">Литературное образование и развитие младших школьников.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6A2E8B" w:rsidP="00C8192D">
            <w:pPr>
              <w:jc w:val="center"/>
              <w:rPr>
                <w:color w:val="000000"/>
                <w:sz w:val="24"/>
                <w:szCs w:val="24"/>
              </w:rPr>
            </w:pPr>
            <w:r w:rsidRPr="007779B4">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060A8B">
            <w:pPr>
              <w:jc w:val="center"/>
              <w:rPr>
                <w:b/>
                <w:bCs/>
                <w:color w:val="000000"/>
                <w:sz w:val="24"/>
                <w:szCs w:val="24"/>
              </w:rPr>
            </w:pPr>
            <w:r>
              <w:rPr>
                <w:b/>
                <w:bCs/>
                <w:color w:val="000000"/>
                <w:sz w:val="24"/>
                <w:szCs w:val="24"/>
              </w:rPr>
              <w:t>7</w:t>
            </w:r>
          </w:p>
        </w:tc>
      </w:tr>
      <w:tr w:rsidR="00CE6F8E"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779B4"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779B4"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713995" w:rsidP="00C8192D">
            <w:pPr>
              <w:jc w:val="center"/>
              <w:rPr>
                <w:b/>
                <w:bCs/>
                <w:i/>
                <w:iCs/>
                <w:color w:val="000000"/>
                <w:sz w:val="24"/>
                <w:szCs w:val="24"/>
              </w:rPr>
            </w:pPr>
            <w:r>
              <w:rPr>
                <w:b/>
                <w:bCs/>
                <w:i/>
                <w:iCs/>
                <w:color w:val="000000"/>
                <w:sz w:val="24"/>
                <w:szCs w:val="24"/>
              </w:rPr>
              <w:t>1</w:t>
            </w:r>
          </w:p>
        </w:tc>
      </w:tr>
      <w:tr w:rsidR="00CE6F8E" w:rsidRPr="007779B4"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779B4" w:rsidRDefault="006A2E8B" w:rsidP="006A2E8B">
            <w:pPr>
              <w:widowControl/>
              <w:autoSpaceDE/>
              <w:autoSpaceDN/>
              <w:adjustRightInd/>
              <w:ind w:firstLine="709"/>
              <w:jc w:val="both"/>
              <w:rPr>
                <w:sz w:val="24"/>
                <w:szCs w:val="24"/>
              </w:rPr>
            </w:pPr>
            <w:r w:rsidRPr="007779B4">
              <w:rPr>
                <w:b/>
                <w:sz w:val="24"/>
                <w:szCs w:val="24"/>
              </w:rPr>
              <w:t xml:space="preserve">Тема 4. </w:t>
            </w:r>
            <w:r w:rsidRPr="007779B4">
              <w:rPr>
                <w:sz w:val="24"/>
                <w:szCs w:val="24"/>
              </w:rPr>
              <w:t xml:space="preserve">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6A2E8B" w:rsidP="00C8192D">
            <w:pPr>
              <w:jc w:val="center"/>
              <w:rPr>
                <w:color w:val="000000"/>
                <w:sz w:val="24"/>
                <w:szCs w:val="24"/>
              </w:rPr>
            </w:pPr>
            <w:r w:rsidRPr="007779B4">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b/>
                <w:bCs/>
                <w:color w:val="000000"/>
                <w:sz w:val="24"/>
                <w:szCs w:val="24"/>
              </w:rPr>
            </w:pPr>
            <w:r>
              <w:rPr>
                <w:b/>
                <w:bCs/>
                <w:color w:val="000000"/>
                <w:sz w:val="24"/>
                <w:szCs w:val="24"/>
              </w:rPr>
              <w:t>8</w:t>
            </w:r>
          </w:p>
        </w:tc>
      </w:tr>
      <w:tr w:rsidR="00CE6F8E"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779B4"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779B4"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713995" w:rsidP="00C8192D">
            <w:pPr>
              <w:jc w:val="center"/>
              <w:rPr>
                <w:b/>
                <w:bCs/>
                <w:i/>
                <w:iCs/>
                <w:color w:val="000000"/>
                <w:sz w:val="24"/>
                <w:szCs w:val="24"/>
              </w:rPr>
            </w:pPr>
            <w:r>
              <w:rPr>
                <w:b/>
                <w:bCs/>
                <w:i/>
                <w:iCs/>
                <w:color w:val="000000"/>
                <w:sz w:val="24"/>
                <w:szCs w:val="24"/>
              </w:rPr>
              <w:t>1</w:t>
            </w:r>
          </w:p>
        </w:tc>
      </w:tr>
      <w:tr w:rsidR="00CE6F8E" w:rsidRPr="007779B4"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779B4" w:rsidRDefault="006A2E8B" w:rsidP="006A2E8B">
            <w:pPr>
              <w:widowControl/>
              <w:autoSpaceDE/>
              <w:autoSpaceDN/>
              <w:adjustRightInd/>
              <w:ind w:firstLine="709"/>
              <w:jc w:val="both"/>
              <w:rPr>
                <w:b/>
                <w:sz w:val="24"/>
                <w:szCs w:val="24"/>
              </w:rPr>
            </w:pPr>
            <w:r w:rsidRPr="007779B4">
              <w:rPr>
                <w:b/>
                <w:sz w:val="24"/>
                <w:szCs w:val="24"/>
              </w:rPr>
              <w:t xml:space="preserve">Тема 5. </w:t>
            </w:r>
            <w:r w:rsidRPr="007779B4">
              <w:rPr>
                <w:sz w:val="24"/>
                <w:szCs w:val="24"/>
              </w:rPr>
              <w:t>Содержание начального литературного образования в условиях вариативного обучения</w:t>
            </w:r>
            <w:r w:rsidRPr="007779B4">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6A2E8B" w:rsidP="00C8192D">
            <w:pPr>
              <w:jc w:val="center"/>
              <w:rPr>
                <w:color w:val="000000"/>
                <w:sz w:val="24"/>
                <w:szCs w:val="24"/>
              </w:rPr>
            </w:pPr>
            <w:r w:rsidRPr="007779B4">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b/>
                <w:bCs/>
                <w:color w:val="000000"/>
                <w:sz w:val="24"/>
                <w:szCs w:val="24"/>
              </w:rPr>
            </w:pPr>
            <w:r>
              <w:rPr>
                <w:b/>
                <w:bCs/>
                <w:color w:val="000000"/>
                <w:sz w:val="24"/>
                <w:szCs w:val="24"/>
              </w:rPr>
              <w:t>7</w:t>
            </w:r>
          </w:p>
        </w:tc>
      </w:tr>
      <w:tr w:rsidR="00CE6F8E"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779B4"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779B4"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b/>
                <w:bCs/>
                <w:i/>
                <w:iCs/>
                <w:color w:val="000000"/>
                <w:sz w:val="24"/>
                <w:szCs w:val="24"/>
              </w:rPr>
            </w:pPr>
          </w:p>
        </w:tc>
      </w:tr>
      <w:tr w:rsidR="00CE6F8E" w:rsidRPr="007779B4" w:rsidTr="00C8192D">
        <w:trPr>
          <w:trHeight w:val="510"/>
          <w:jc w:val="center"/>
        </w:trPr>
        <w:tc>
          <w:tcPr>
            <w:tcW w:w="5580" w:type="dxa"/>
            <w:vMerge w:val="restart"/>
            <w:tcBorders>
              <w:left w:val="single" w:sz="8" w:space="0" w:color="auto"/>
              <w:right w:val="single" w:sz="8" w:space="0" w:color="auto"/>
            </w:tcBorders>
            <w:vAlign w:val="center"/>
          </w:tcPr>
          <w:p w:rsidR="00CE6F8E" w:rsidRPr="007779B4" w:rsidRDefault="006A2E8B" w:rsidP="006A2E8B">
            <w:pPr>
              <w:widowControl/>
              <w:autoSpaceDE/>
              <w:autoSpaceDN/>
              <w:adjustRightInd/>
              <w:ind w:firstLine="709"/>
              <w:jc w:val="both"/>
              <w:rPr>
                <w:sz w:val="24"/>
                <w:szCs w:val="24"/>
              </w:rPr>
            </w:pPr>
            <w:r w:rsidRPr="007779B4">
              <w:rPr>
                <w:b/>
                <w:sz w:val="24"/>
                <w:szCs w:val="24"/>
              </w:rPr>
              <w:t xml:space="preserve">Тема 6. </w:t>
            </w:r>
            <w:r w:rsidRPr="007779B4">
              <w:rPr>
                <w:sz w:val="24"/>
                <w:szCs w:val="24"/>
              </w:rPr>
              <w:t xml:space="preserve">Методы и приемы начального литературного образования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7779B4" w:rsidRDefault="006A2E8B" w:rsidP="00C8192D">
            <w:pPr>
              <w:jc w:val="center"/>
              <w:rPr>
                <w:i/>
                <w:iCs/>
                <w:color w:val="000000"/>
                <w:sz w:val="24"/>
                <w:szCs w:val="24"/>
              </w:rPr>
            </w:pPr>
            <w:r w:rsidRPr="007779B4">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7779B4" w:rsidRDefault="0071399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7779B4" w:rsidRDefault="00713995" w:rsidP="00C8192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7779B4" w:rsidRDefault="00713995" w:rsidP="00C8192D">
            <w:pPr>
              <w:jc w:val="center"/>
              <w:rPr>
                <w:b/>
                <w:bCs/>
                <w:i/>
                <w:iCs/>
                <w:color w:val="000000"/>
                <w:sz w:val="24"/>
                <w:szCs w:val="24"/>
              </w:rPr>
            </w:pPr>
            <w:r>
              <w:rPr>
                <w:b/>
                <w:bCs/>
                <w:i/>
                <w:iCs/>
                <w:color w:val="000000"/>
                <w:sz w:val="24"/>
                <w:szCs w:val="24"/>
              </w:rPr>
              <w:t>7</w:t>
            </w:r>
          </w:p>
        </w:tc>
      </w:tr>
      <w:tr w:rsidR="00CE6F8E"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779B4"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779B4"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b/>
                <w:bCs/>
                <w:i/>
                <w:iCs/>
                <w:color w:val="000000"/>
                <w:sz w:val="24"/>
                <w:szCs w:val="24"/>
              </w:rPr>
            </w:pPr>
          </w:p>
        </w:tc>
      </w:tr>
      <w:tr w:rsidR="00CE6F8E" w:rsidRPr="007779B4"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779B4" w:rsidRDefault="006A2E8B" w:rsidP="006A2E8B">
            <w:pPr>
              <w:widowControl/>
              <w:autoSpaceDE/>
              <w:autoSpaceDN/>
              <w:adjustRightInd/>
              <w:ind w:firstLine="709"/>
              <w:jc w:val="both"/>
              <w:rPr>
                <w:sz w:val="24"/>
                <w:szCs w:val="24"/>
              </w:rPr>
            </w:pPr>
            <w:r w:rsidRPr="007779B4">
              <w:rPr>
                <w:b/>
                <w:sz w:val="24"/>
                <w:szCs w:val="24"/>
              </w:rPr>
              <w:t xml:space="preserve">Тема 7. </w:t>
            </w:r>
            <w:r w:rsidRPr="007779B4">
              <w:rPr>
                <w:sz w:val="24"/>
                <w:szCs w:val="24"/>
              </w:rPr>
              <w:t xml:space="preserve">Научные основы анализа художественного произведения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6A2E8B" w:rsidP="00C8192D">
            <w:pPr>
              <w:jc w:val="center"/>
              <w:rPr>
                <w:color w:val="000000"/>
                <w:sz w:val="24"/>
                <w:szCs w:val="24"/>
              </w:rPr>
            </w:pPr>
            <w:r w:rsidRPr="007779B4">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b/>
                <w:bCs/>
                <w:color w:val="000000"/>
                <w:sz w:val="24"/>
                <w:szCs w:val="24"/>
              </w:rPr>
            </w:pPr>
            <w:r>
              <w:rPr>
                <w:b/>
                <w:bCs/>
                <w:color w:val="000000"/>
                <w:sz w:val="24"/>
                <w:szCs w:val="24"/>
              </w:rPr>
              <w:t>7</w:t>
            </w:r>
          </w:p>
        </w:tc>
      </w:tr>
      <w:tr w:rsidR="00CE6F8E" w:rsidRPr="007779B4"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779B4"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779B4"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b/>
                <w:bCs/>
                <w:i/>
                <w:iCs/>
                <w:color w:val="000000"/>
                <w:sz w:val="24"/>
                <w:szCs w:val="24"/>
              </w:rPr>
            </w:pPr>
          </w:p>
        </w:tc>
      </w:tr>
      <w:tr w:rsidR="00CE6F8E" w:rsidRPr="007779B4" w:rsidTr="00C8192D">
        <w:trPr>
          <w:trHeight w:val="510"/>
          <w:jc w:val="center"/>
        </w:trPr>
        <w:tc>
          <w:tcPr>
            <w:tcW w:w="5580" w:type="dxa"/>
            <w:vMerge w:val="restart"/>
            <w:tcBorders>
              <w:left w:val="single" w:sz="8" w:space="0" w:color="auto"/>
              <w:right w:val="single" w:sz="8" w:space="0" w:color="auto"/>
            </w:tcBorders>
            <w:vAlign w:val="center"/>
          </w:tcPr>
          <w:p w:rsidR="00CE6F8E" w:rsidRPr="007779B4" w:rsidRDefault="006A2E8B" w:rsidP="006A2E8B">
            <w:pPr>
              <w:widowControl/>
              <w:autoSpaceDE/>
              <w:autoSpaceDN/>
              <w:adjustRightInd/>
              <w:ind w:firstLine="709"/>
              <w:jc w:val="both"/>
              <w:rPr>
                <w:sz w:val="24"/>
                <w:szCs w:val="24"/>
              </w:rPr>
            </w:pPr>
            <w:r w:rsidRPr="007779B4">
              <w:rPr>
                <w:b/>
                <w:sz w:val="24"/>
                <w:szCs w:val="24"/>
              </w:rPr>
              <w:t xml:space="preserve">Тема 8. </w:t>
            </w:r>
            <w:r w:rsidRPr="007779B4">
              <w:rPr>
                <w:sz w:val="24"/>
                <w:szCs w:val="24"/>
              </w:rPr>
              <w:t>Методика чтения и анализа художественного произведения в начальной школе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6A2E8B" w:rsidP="00C8192D">
            <w:pPr>
              <w:jc w:val="center"/>
              <w:rPr>
                <w:color w:val="000000"/>
                <w:sz w:val="24"/>
                <w:szCs w:val="24"/>
              </w:rPr>
            </w:pPr>
            <w:r w:rsidRPr="007779B4">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7779B4" w:rsidRDefault="00713995" w:rsidP="00C8192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713995" w:rsidP="00C8192D">
            <w:pPr>
              <w:jc w:val="center"/>
              <w:rPr>
                <w:b/>
                <w:bCs/>
                <w:color w:val="000000"/>
                <w:sz w:val="24"/>
                <w:szCs w:val="24"/>
              </w:rPr>
            </w:pPr>
            <w:r>
              <w:rPr>
                <w:b/>
                <w:bCs/>
                <w:color w:val="000000"/>
                <w:sz w:val="24"/>
                <w:szCs w:val="24"/>
              </w:rPr>
              <w:t>8</w:t>
            </w:r>
          </w:p>
        </w:tc>
      </w:tr>
      <w:tr w:rsidR="00CE6F8E"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779B4"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779B4" w:rsidRDefault="00CE6F8E" w:rsidP="00C8192D">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r w:rsidRPr="007779B4">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779B4"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7779B4" w:rsidRDefault="00794265" w:rsidP="00C8192D">
            <w:pPr>
              <w:jc w:val="center"/>
              <w:rPr>
                <w:b/>
                <w:bCs/>
                <w:i/>
                <w:iCs/>
                <w:color w:val="000000"/>
                <w:sz w:val="24"/>
                <w:szCs w:val="24"/>
              </w:rPr>
            </w:pPr>
            <w:r w:rsidRPr="007779B4">
              <w:rPr>
                <w:b/>
                <w:bCs/>
                <w:i/>
                <w:iCs/>
                <w:color w:val="000000"/>
                <w:sz w:val="24"/>
                <w:szCs w:val="24"/>
              </w:rPr>
              <w:t>2</w:t>
            </w:r>
          </w:p>
        </w:tc>
      </w:tr>
      <w:tr w:rsidR="006A2E8B" w:rsidRPr="007779B4" w:rsidTr="00794265">
        <w:trPr>
          <w:trHeight w:val="510"/>
          <w:jc w:val="center"/>
        </w:trPr>
        <w:tc>
          <w:tcPr>
            <w:tcW w:w="5580" w:type="dxa"/>
            <w:vMerge w:val="restart"/>
            <w:tcBorders>
              <w:left w:val="single" w:sz="8" w:space="0" w:color="auto"/>
              <w:right w:val="single" w:sz="8" w:space="0" w:color="auto"/>
            </w:tcBorders>
            <w:vAlign w:val="center"/>
          </w:tcPr>
          <w:p w:rsidR="006A2E8B" w:rsidRPr="007779B4" w:rsidRDefault="006A2E8B" w:rsidP="006A2E8B">
            <w:pPr>
              <w:widowControl/>
              <w:autoSpaceDE/>
              <w:autoSpaceDN/>
              <w:adjustRightInd/>
              <w:ind w:left="708" w:firstLine="1"/>
              <w:jc w:val="both"/>
              <w:rPr>
                <w:sz w:val="24"/>
                <w:szCs w:val="24"/>
              </w:rPr>
            </w:pPr>
            <w:r w:rsidRPr="007779B4">
              <w:rPr>
                <w:b/>
                <w:sz w:val="24"/>
                <w:szCs w:val="24"/>
              </w:rPr>
              <w:t xml:space="preserve">Тема 9. </w:t>
            </w:r>
            <w:r w:rsidRPr="007779B4">
              <w:rPr>
                <w:sz w:val="24"/>
                <w:szCs w:val="24"/>
              </w:rPr>
              <w:t>Методика чтения-анализа произведений разных видов и жанров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r w:rsidRPr="007779B4">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7779B4" w:rsidRDefault="00713995" w:rsidP="00C8192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b/>
                <w:bCs/>
                <w:i/>
                <w:iCs/>
                <w:color w:val="000000"/>
                <w:sz w:val="24"/>
                <w:szCs w:val="24"/>
              </w:rPr>
            </w:pPr>
            <w:r>
              <w:rPr>
                <w:b/>
                <w:bCs/>
                <w:i/>
                <w:iCs/>
                <w:color w:val="000000"/>
                <w:sz w:val="24"/>
                <w:szCs w:val="24"/>
              </w:rPr>
              <w:t>8</w:t>
            </w:r>
          </w:p>
        </w:tc>
      </w:tr>
      <w:tr w:rsidR="006A2E8B"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7779B4"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7779B4"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b/>
                <w:bCs/>
                <w:i/>
                <w:iCs/>
                <w:color w:val="000000"/>
                <w:sz w:val="24"/>
                <w:szCs w:val="24"/>
              </w:rPr>
            </w:pPr>
            <w:r>
              <w:rPr>
                <w:b/>
                <w:bCs/>
                <w:i/>
                <w:iCs/>
                <w:color w:val="000000"/>
                <w:sz w:val="24"/>
                <w:szCs w:val="24"/>
              </w:rPr>
              <w:t>1</w:t>
            </w:r>
          </w:p>
        </w:tc>
      </w:tr>
      <w:tr w:rsidR="006A2E8B" w:rsidRPr="007779B4" w:rsidTr="00794265">
        <w:trPr>
          <w:trHeight w:val="510"/>
          <w:jc w:val="center"/>
        </w:trPr>
        <w:tc>
          <w:tcPr>
            <w:tcW w:w="5580" w:type="dxa"/>
            <w:vMerge w:val="restart"/>
            <w:tcBorders>
              <w:left w:val="single" w:sz="8" w:space="0" w:color="auto"/>
              <w:right w:val="single" w:sz="8" w:space="0" w:color="auto"/>
            </w:tcBorders>
            <w:vAlign w:val="center"/>
          </w:tcPr>
          <w:p w:rsidR="006A2E8B" w:rsidRPr="007779B4" w:rsidRDefault="006A2E8B" w:rsidP="006A2E8B">
            <w:pPr>
              <w:widowControl/>
              <w:autoSpaceDE/>
              <w:autoSpaceDN/>
              <w:adjustRightInd/>
              <w:ind w:firstLine="709"/>
              <w:jc w:val="both"/>
              <w:rPr>
                <w:sz w:val="24"/>
                <w:szCs w:val="24"/>
              </w:rPr>
            </w:pPr>
            <w:r w:rsidRPr="007779B4">
              <w:rPr>
                <w:b/>
                <w:sz w:val="24"/>
                <w:szCs w:val="24"/>
              </w:rPr>
              <w:t xml:space="preserve">Тема 10. </w:t>
            </w:r>
            <w:r w:rsidRPr="007779B4">
              <w:rPr>
                <w:sz w:val="24"/>
                <w:szCs w:val="24"/>
              </w:rPr>
              <w:t xml:space="preserve">Методика работы с познавательной книгой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866200" w:rsidP="00C8192D">
            <w:pPr>
              <w:jc w:val="center"/>
              <w:rPr>
                <w:i/>
                <w:iCs/>
                <w:color w:val="000000"/>
                <w:sz w:val="24"/>
                <w:szCs w:val="24"/>
              </w:rPr>
            </w:pPr>
            <w:r w:rsidRPr="007779B4">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7779B4" w:rsidRDefault="00713995" w:rsidP="00C8192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b/>
                <w:bCs/>
                <w:i/>
                <w:iCs/>
                <w:color w:val="000000"/>
                <w:sz w:val="24"/>
                <w:szCs w:val="24"/>
              </w:rPr>
            </w:pPr>
            <w:r>
              <w:rPr>
                <w:b/>
                <w:bCs/>
                <w:i/>
                <w:iCs/>
                <w:color w:val="000000"/>
                <w:sz w:val="24"/>
                <w:szCs w:val="24"/>
              </w:rPr>
              <w:t>7</w:t>
            </w:r>
          </w:p>
        </w:tc>
      </w:tr>
      <w:tr w:rsidR="006A2E8B"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7779B4"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94265" w:rsidP="00C8192D">
            <w:pPr>
              <w:jc w:val="center"/>
              <w:rPr>
                <w:i/>
                <w:iCs/>
                <w:color w:val="000000"/>
                <w:sz w:val="24"/>
                <w:szCs w:val="24"/>
              </w:rPr>
            </w:pPr>
            <w:r w:rsidRPr="007779B4">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7779B4"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94265" w:rsidP="00C8192D">
            <w:pPr>
              <w:jc w:val="center"/>
              <w:rPr>
                <w:b/>
                <w:bCs/>
                <w:i/>
                <w:iCs/>
                <w:color w:val="000000"/>
                <w:sz w:val="24"/>
                <w:szCs w:val="24"/>
              </w:rPr>
            </w:pPr>
            <w:r w:rsidRPr="007779B4">
              <w:rPr>
                <w:b/>
                <w:bCs/>
                <w:i/>
                <w:iCs/>
                <w:color w:val="000000"/>
                <w:sz w:val="24"/>
                <w:szCs w:val="24"/>
              </w:rPr>
              <w:t>2</w:t>
            </w:r>
          </w:p>
        </w:tc>
      </w:tr>
      <w:tr w:rsidR="006A2E8B" w:rsidRPr="007779B4" w:rsidTr="00794265">
        <w:trPr>
          <w:trHeight w:val="510"/>
          <w:jc w:val="center"/>
        </w:trPr>
        <w:tc>
          <w:tcPr>
            <w:tcW w:w="5580" w:type="dxa"/>
            <w:vMerge w:val="restart"/>
            <w:tcBorders>
              <w:left w:val="single" w:sz="8" w:space="0" w:color="auto"/>
              <w:right w:val="single" w:sz="8" w:space="0" w:color="auto"/>
            </w:tcBorders>
            <w:vAlign w:val="center"/>
          </w:tcPr>
          <w:p w:rsidR="006A2E8B" w:rsidRPr="007779B4" w:rsidRDefault="006A2E8B" w:rsidP="006A2E8B">
            <w:pPr>
              <w:widowControl/>
              <w:autoSpaceDE/>
              <w:autoSpaceDN/>
              <w:adjustRightInd/>
              <w:ind w:firstLine="709"/>
              <w:jc w:val="both"/>
              <w:rPr>
                <w:b/>
                <w:sz w:val="24"/>
                <w:szCs w:val="24"/>
              </w:rPr>
            </w:pPr>
            <w:r w:rsidRPr="007779B4">
              <w:rPr>
                <w:b/>
                <w:sz w:val="24"/>
                <w:szCs w:val="24"/>
              </w:rPr>
              <w:t>Тема 11</w:t>
            </w:r>
            <w:r w:rsidRPr="007779B4">
              <w:rPr>
                <w:sz w:val="24"/>
                <w:szCs w:val="24"/>
              </w:rPr>
              <w:t xml:space="preserve">. Формирование читательской компетентности младших школьников в рамках ФГОС НОО Понятие «читательская компетентность».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866200" w:rsidP="00C8192D">
            <w:pPr>
              <w:jc w:val="center"/>
              <w:rPr>
                <w:i/>
                <w:iCs/>
                <w:color w:val="000000"/>
                <w:sz w:val="24"/>
                <w:szCs w:val="24"/>
              </w:rPr>
            </w:pPr>
            <w:r w:rsidRPr="007779B4">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7779B4" w:rsidRDefault="00713995"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b/>
                <w:bCs/>
                <w:i/>
                <w:iCs/>
                <w:color w:val="000000"/>
                <w:sz w:val="24"/>
                <w:szCs w:val="24"/>
              </w:rPr>
            </w:pPr>
            <w:r>
              <w:rPr>
                <w:b/>
                <w:bCs/>
                <w:i/>
                <w:iCs/>
                <w:color w:val="000000"/>
                <w:sz w:val="24"/>
                <w:szCs w:val="24"/>
              </w:rPr>
              <w:t>7</w:t>
            </w:r>
          </w:p>
        </w:tc>
      </w:tr>
      <w:tr w:rsidR="006A2E8B"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7779B4"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7779B4"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b/>
                <w:bCs/>
                <w:i/>
                <w:iCs/>
                <w:color w:val="000000"/>
                <w:sz w:val="24"/>
                <w:szCs w:val="24"/>
              </w:rPr>
            </w:pPr>
          </w:p>
        </w:tc>
      </w:tr>
      <w:tr w:rsidR="006A2E8B" w:rsidRPr="007779B4" w:rsidTr="00794265">
        <w:trPr>
          <w:trHeight w:val="510"/>
          <w:jc w:val="center"/>
        </w:trPr>
        <w:tc>
          <w:tcPr>
            <w:tcW w:w="5580" w:type="dxa"/>
            <w:vMerge w:val="restart"/>
            <w:tcBorders>
              <w:left w:val="single" w:sz="8" w:space="0" w:color="auto"/>
              <w:right w:val="single" w:sz="8" w:space="0" w:color="auto"/>
            </w:tcBorders>
            <w:vAlign w:val="center"/>
          </w:tcPr>
          <w:p w:rsidR="006A2E8B" w:rsidRPr="007779B4" w:rsidRDefault="006A2E8B" w:rsidP="006A2E8B">
            <w:pPr>
              <w:widowControl/>
              <w:autoSpaceDE/>
              <w:autoSpaceDN/>
              <w:adjustRightInd/>
              <w:ind w:firstLine="709"/>
              <w:jc w:val="both"/>
              <w:rPr>
                <w:sz w:val="24"/>
                <w:szCs w:val="24"/>
              </w:rPr>
            </w:pPr>
            <w:r w:rsidRPr="007779B4">
              <w:rPr>
                <w:b/>
                <w:sz w:val="24"/>
                <w:szCs w:val="24"/>
              </w:rPr>
              <w:t xml:space="preserve">Тема 12. </w:t>
            </w:r>
            <w:r w:rsidRPr="007779B4">
              <w:rPr>
                <w:sz w:val="24"/>
                <w:szCs w:val="24"/>
              </w:rPr>
              <w:t xml:space="preserve">Методика формирования библиографической компетентности </w:t>
            </w:r>
          </w:p>
          <w:p w:rsidR="006A2E8B" w:rsidRPr="007779B4" w:rsidRDefault="006A2E8B" w:rsidP="006A2E8B">
            <w:pPr>
              <w:widowControl/>
              <w:autoSpaceDE/>
              <w:autoSpaceDN/>
              <w:adjustRightInd/>
              <w:ind w:firstLine="709"/>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r w:rsidRPr="007779B4">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7779B4" w:rsidRDefault="00713995"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b/>
                <w:bCs/>
                <w:i/>
                <w:iCs/>
                <w:color w:val="000000"/>
                <w:sz w:val="24"/>
                <w:szCs w:val="24"/>
              </w:rPr>
            </w:pPr>
            <w:r>
              <w:rPr>
                <w:b/>
                <w:bCs/>
                <w:i/>
                <w:iCs/>
                <w:color w:val="000000"/>
                <w:sz w:val="24"/>
                <w:szCs w:val="24"/>
              </w:rPr>
              <w:t>7</w:t>
            </w:r>
          </w:p>
        </w:tc>
      </w:tr>
      <w:tr w:rsidR="006A2E8B"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7779B4"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7779B4"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b/>
                <w:bCs/>
                <w:i/>
                <w:iCs/>
                <w:color w:val="000000"/>
                <w:sz w:val="24"/>
                <w:szCs w:val="24"/>
              </w:rPr>
            </w:pPr>
          </w:p>
        </w:tc>
      </w:tr>
      <w:tr w:rsidR="006A2E8B" w:rsidRPr="007779B4" w:rsidTr="00794265">
        <w:trPr>
          <w:trHeight w:val="510"/>
          <w:jc w:val="center"/>
        </w:trPr>
        <w:tc>
          <w:tcPr>
            <w:tcW w:w="5580" w:type="dxa"/>
            <w:vMerge w:val="restart"/>
            <w:tcBorders>
              <w:left w:val="single" w:sz="8" w:space="0" w:color="auto"/>
              <w:right w:val="single" w:sz="8" w:space="0" w:color="auto"/>
            </w:tcBorders>
            <w:vAlign w:val="center"/>
          </w:tcPr>
          <w:p w:rsidR="006A2E8B" w:rsidRPr="007779B4" w:rsidRDefault="006A2E8B" w:rsidP="006A2E8B">
            <w:pPr>
              <w:widowControl/>
              <w:autoSpaceDE/>
              <w:autoSpaceDN/>
              <w:adjustRightInd/>
              <w:ind w:firstLine="709"/>
              <w:jc w:val="both"/>
              <w:rPr>
                <w:sz w:val="24"/>
                <w:szCs w:val="24"/>
              </w:rPr>
            </w:pPr>
            <w:r w:rsidRPr="007779B4">
              <w:rPr>
                <w:b/>
                <w:sz w:val="24"/>
                <w:szCs w:val="24"/>
              </w:rPr>
              <w:t xml:space="preserve">Тема 13. </w:t>
            </w:r>
            <w:r w:rsidRPr="007779B4">
              <w:rPr>
                <w:sz w:val="24"/>
                <w:szCs w:val="24"/>
              </w:rPr>
              <w:t xml:space="preserve">Вариативные подходы к развитию речи младших школьников на уроках литературного чтения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r w:rsidRPr="007779B4">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7779B4" w:rsidRDefault="00713995"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F10467" w:rsidP="00C8192D">
            <w:pPr>
              <w:jc w:val="center"/>
              <w:rPr>
                <w:b/>
                <w:bCs/>
                <w:i/>
                <w:iCs/>
                <w:color w:val="000000"/>
                <w:sz w:val="24"/>
                <w:szCs w:val="24"/>
              </w:rPr>
            </w:pPr>
            <w:r w:rsidRPr="007779B4">
              <w:rPr>
                <w:b/>
                <w:bCs/>
                <w:i/>
                <w:iCs/>
                <w:color w:val="000000"/>
                <w:sz w:val="24"/>
                <w:szCs w:val="24"/>
              </w:rPr>
              <w:t>7</w:t>
            </w:r>
          </w:p>
        </w:tc>
      </w:tr>
      <w:tr w:rsidR="006A2E8B"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7779B4"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7779B4"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b/>
                <w:bCs/>
                <w:i/>
                <w:iCs/>
                <w:color w:val="000000"/>
                <w:sz w:val="24"/>
                <w:szCs w:val="24"/>
              </w:rPr>
            </w:pPr>
          </w:p>
        </w:tc>
      </w:tr>
      <w:tr w:rsidR="006A2E8B" w:rsidRPr="007779B4" w:rsidTr="00794265">
        <w:trPr>
          <w:trHeight w:val="510"/>
          <w:jc w:val="center"/>
        </w:trPr>
        <w:tc>
          <w:tcPr>
            <w:tcW w:w="5580" w:type="dxa"/>
            <w:vMerge w:val="restart"/>
            <w:tcBorders>
              <w:left w:val="single" w:sz="8" w:space="0" w:color="auto"/>
              <w:right w:val="single" w:sz="8" w:space="0" w:color="auto"/>
            </w:tcBorders>
            <w:vAlign w:val="center"/>
          </w:tcPr>
          <w:p w:rsidR="006A2E8B" w:rsidRPr="007779B4" w:rsidRDefault="006A2E8B" w:rsidP="006A2E8B">
            <w:pPr>
              <w:widowControl/>
              <w:autoSpaceDE/>
              <w:autoSpaceDN/>
              <w:adjustRightInd/>
              <w:ind w:firstLine="709"/>
              <w:jc w:val="both"/>
              <w:rPr>
                <w:sz w:val="24"/>
                <w:szCs w:val="24"/>
              </w:rPr>
            </w:pPr>
            <w:r w:rsidRPr="007779B4">
              <w:rPr>
                <w:b/>
                <w:sz w:val="24"/>
                <w:szCs w:val="24"/>
              </w:rPr>
              <w:t>Тема 14.</w:t>
            </w:r>
            <w:r w:rsidRPr="007779B4">
              <w:rPr>
                <w:sz w:val="24"/>
                <w:szCs w:val="24"/>
              </w:rPr>
              <w:t xml:space="preserve"> Методика формирования культурного поля младшего школьника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r w:rsidRPr="007779B4">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7779B4" w:rsidRDefault="00713995"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F10467" w:rsidP="00C8192D">
            <w:pPr>
              <w:jc w:val="center"/>
              <w:rPr>
                <w:b/>
                <w:bCs/>
                <w:i/>
                <w:iCs/>
                <w:color w:val="000000"/>
                <w:sz w:val="24"/>
                <w:szCs w:val="24"/>
              </w:rPr>
            </w:pPr>
            <w:r w:rsidRPr="007779B4">
              <w:rPr>
                <w:b/>
                <w:bCs/>
                <w:i/>
                <w:iCs/>
                <w:color w:val="000000"/>
                <w:sz w:val="24"/>
                <w:szCs w:val="24"/>
              </w:rPr>
              <w:t>7</w:t>
            </w:r>
          </w:p>
        </w:tc>
      </w:tr>
      <w:tr w:rsidR="006A2E8B"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7779B4"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7779B4"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b/>
                <w:bCs/>
                <w:i/>
                <w:iCs/>
                <w:color w:val="000000"/>
                <w:sz w:val="24"/>
                <w:szCs w:val="24"/>
              </w:rPr>
            </w:pPr>
            <w:r>
              <w:rPr>
                <w:b/>
                <w:bCs/>
                <w:i/>
                <w:iCs/>
                <w:color w:val="000000"/>
                <w:sz w:val="24"/>
                <w:szCs w:val="24"/>
              </w:rPr>
              <w:t>1</w:t>
            </w:r>
          </w:p>
        </w:tc>
      </w:tr>
      <w:tr w:rsidR="006A2E8B" w:rsidRPr="007779B4" w:rsidTr="00794265">
        <w:trPr>
          <w:trHeight w:val="510"/>
          <w:jc w:val="center"/>
        </w:trPr>
        <w:tc>
          <w:tcPr>
            <w:tcW w:w="5580" w:type="dxa"/>
            <w:vMerge w:val="restart"/>
            <w:tcBorders>
              <w:left w:val="single" w:sz="8" w:space="0" w:color="auto"/>
              <w:right w:val="single" w:sz="8" w:space="0" w:color="auto"/>
            </w:tcBorders>
            <w:vAlign w:val="center"/>
          </w:tcPr>
          <w:p w:rsidR="006A2E8B" w:rsidRPr="007779B4" w:rsidRDefault="006A2E8B" w:rsidP="006A2E8B">
            <w:pPr>
              <w:widowControl/>
              <w:autoSpaceDE/>
              <w:autoSpaceDN/>
              <w:adjustRightInd/>
              <w:ind w:firstLine="709"/>
              <w:jc w:val="both"/>
              <w:rPr>
                <w:sz w:val="24"/>
                <w:szCs w:val="24"/>
              </w:rPr>
            </w:pPr>
            <w:r w:rsidRPr="007779B4">
              <w:rPr>
                <w:b/>
                <w:sz w:val="24"/>
                <w:szCs w:val="24"/>
              </w:rPr>
              <w:t>Тема 15.</w:t>
            </w:r>
            <w:r w:rsidRPr="007779B4">
              <w:rPr>
                <w:sz w:val="24"/>
                <w:szCs w:val="24"/>
              </w:rPr>
              <w:t xml:space="preserve"> Литературное образование как методическая система </w:t>
            </w:r>
          </w:p>
          <w:p w:rsidR="006A2E8B" w:rsidRPr="007779B4"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r w:rsidRPr="007779B4">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713995"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7779B4" w:rsidRDefault="00713995"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F10467" w:rsidP="00C8192D">
            <w:pPr>
              <w:jc w:val="center"/>
              <w:rPr>
                <w:b/>
                <w:bCs/>
                <w:i/>
                <w:iCs/>
                <w:color w:val="000000"/>
                <w:sz w:val="24"/>
                <w:szCs w:val="24"/>
              </w:rPr>
            </w:pPr>
            <w:r w:rsidRPr="007779B4">
              <w:rPr>
                <w:b/>
                <w:bCs/>
                <w:i/>
                <w:iCs/>
                <w:color w:val="000000"/>
                <w:sz w:val="24"/>
                <w:szCs w:val="24"/>
              </w:rPr>
              <w:t>7</w:t>
            </w:r>
          </w:p>
        </w:tc>
      </w:tr>
      <w:tr w:rsidR="006A2E8B"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7779B4"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779B4" w:rsidRDefault="006A2E8B"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7779B4"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7779B4" w:rsidRDefault="006A2E8B" w:rsidP="00C8192D">
            <w:pPr>
              <w:jc w:val="center"/>
              <w:rPr>
                <w:b/>
                <w:bCs/>
                <w:i/>
                <w:iCs/>
                <w:color w:val="000000"/>
                <w:sz w:val="24"/>
                <w:szCs w:val="24"/>
              </w:rPr>
            </w:pPr>
          </w:p>
        </w:tc>
      </w:tr>
      <w:tr w:rsidR="00256DF4" w:rsidRPr="007779B4" w:rsidTr="002822FE">
        <w:trPr>
          <w:trHeight w:val="510"/>
          <w:jc w:val="center"/>
        </w:trPr>
        <w:tc>
          <w:tcPr>
            <w:tcW w:w="5580" w:type="dxa"/>
            <w:vMerge w:val="restart"/>
            <w:tcBorders>
              <w:left w:val="single" w:sz="8" w:space="0" w:color="auto"/>
              <w:right w:val="single" w:sz="8" w:space="0" w:color="auto"/>
            </w:tcBorders>
            <w:vAlign w:val="center"/>
          </w:tcPr>
          <w:p w:rsidR="00256DF4" w:rsidRPr="007779B4" w:rsidRDefault="00256DF4" w:rsidP="00C8192D">
            <w:pPr>
              <w:widowControl/>
              <w:autoSpaceDE/>
              <w:autoSpaceDN/>
              <w:adjustRightInd/>
              <w:rPr>
                <w:color w:val="000000"/>
                <w:sz w:val="24"/>
                <w:szCs w:val="24"/>
              </w:rPr>
            </w:pPr>
            <w:r w:rsidRPr="007779B4">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779B4" w:rsidRDefault="00256DF4" w:rsidP="0055118E">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779B4" w:rsidRDefault="00794265" w:rsidP="00C8192D">
            <w:pPr>
              <w:jc w:val="center"/>
              <w:rPr>
                <w:i/>
                <w:iCs/>
                <w:color w:val="000000"/>
                <w:sz w:val="24"/>
                <w:szCs w:val="24"/>
              </w:rPr>
            </w:pPr>
            <w:r w:rsidRPr="007779B4">
              <w:rPr>
                <w:i/>
                <w:iCs/>
                <w:color w:val="000000"/>
                <w:sz w:val="24"/>
                <w:szCs w:val="24"/>
              </w:rPr>
              <w:t>20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779B4"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779B4" w:rsidRDefault="00FE2F94" w:rsidP="00C8192D">
            <w:pPr>
              <w:jc w:val="center"/>
              <w:rPr>
                <w:i/>
                <w:iCs/>
                <w:color w:val="000000"/>
                <w:sz w:val="24"/>
                <w:szCs w:val="24"/>
              </w:rPr>
            </w:pPr>
            <w:r>
              <w:rPr>
                <w:i/>
                <w:iCs/>
                <w:color w:val="000000"/>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7779B4" w:rsidRDefault="00FE2F94" w:rsidP="00C8192D">
            <w:pPr>
              <w:jc w:val="center"/>
              <w:rPr>
                <w:i/>
                <w:iCs/>
                <w:color w:val="000000"/>
                <w:sz w:val="24"/>
                <w:szCs w:val="24"/>
              </w:rPr>
            </w:pPr>
            <w:r>
              <w:rPr>
                <w:i/>
                <w:iCs/>
                <w:color w:val="000000"/>
                <w:sz w:val="24"/>
                <w:szCs w:val="24"/>
              </w:rPr>
              <w:t>68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7779B4" w:rsidRDefault="0087249F" w:rsidP="00C8192D">
            <w:pPr>
              <w:jc w:val="center"/>
              <w:rPr>
                <w:b/>
                <w:bCs/>
                <w:i/>
                <w:iCs/>
                <w:color w:val="000000"/>
                <w:sz w:val="24"/>
                <w:szCs w:val="24"/>
              </w:rPr>
            </w:pPr>
            <w:r w:rsidRPr="007779B4">
              <w:rPr>
                <w:b/>
                <w:bCs/>
                <w:i/>
                <w:iCs/>
                <w:color w:val="000000"/>
                <w:sz w:val="24"/>
                <w:szCs w:val="24"/>
              </w:rPr>
              <w:t>108</w:t>
            </w:r>
          </w:p>
        </w:tc>
      </w:tr>
      <w:tr w:rsidR="00256DF4" w:rsidRPr="007779B4"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7779B4" w:rsidRDefault="00256DF4"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779B4" w:rsidRDefault="00256DF4" w:rsidP="0055118E">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779B4" w:rsidRDefault="00256DF4" w:rsidP="00C8192D">
            <w:pPr>
              <w:jc w:val="center"/>
              <w:rPr>
                <w:i/>
                <w:iCs/>
                <w:color w:val="000000"/>
                <w:sz w:val="24"/>
                <w:szCs w:val="24"/>
                <w:lang w:val="en-US"/>
              </w:rPr>
            </w:pPr>
            <w:r w:rsidRPr="007779B4">
              <w:rPr>
                <w:i/>
                <w:iCs/>
                <w:color w:val="000000"/>
                <w:sz w:val="24"/>
                <w:szCs w:val="24"/>
                <w:lang w:val="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779B4"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779B4" w:rsidRDefault="00794265" w:rsidP="00C8192D">
            <w:pPr>
              <w:jc w:val="center"/>
              <w:rPr>
                <w:i/>
                <w:iCs/>
                <w:color w:val="000000"/>
                <w:sz w:val="24"/>
                <w:szCs w:val="24"/>
              </w:rPr>
            </w:pPr>
            <w:r w:rsidRPr="007779B4">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7779B4"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7779B4" w:rsidRDefault="00794265" w:rsidP="00C8192D">
            <w:pPr>
              <w:jc w:val="center"/>
              <w:rPr>
                <w:b/>
                <w:bCs/>
                <w:i/>
                <w:iCs/>
                <w:color w:val="000000"/>
                <w:sz w:val="24"/>
                <w:szCs w:val="24"/>
              </w:rPr>
            </w:pPr>
            <w:r w:rsidRPr="007779B4">
              <w:rPr>
                <w:b/>
                <w:bCs/>
                <w:i/>
                <w:iCs/>
                <w:color w:val="000000"/>
                <w:sz w:val="24"/>
                <w:szCs w:val="24"/>
              </w:rPr>
              <w:t>8</w:t>
            </w:r>
          </w:p>
        </w:tc>
      </w:tr>
      <w:tr w:rsidR="00317A1A" w:rsidRPr="007779B4" w:rsidTr="0055118E">
        <w:trPr>
          <w:trHeight w:val="510"/>
          <w:jc w:val="center"/>
        </w:trPr>
        <w:tc>
          <w:tcPr>
            <w:tcW w:w="5580" w:type="dxa"/>
            <w:tcBorders>
              <w:left w:val="single" w:sz="8" w:space="0" w:color="auto"/>
              <w:bottom w:val="single" w:sz="8" w:space="0" w:color="auto"/>
              <w:right w:val="single" w:sz="8" w:space="0" w:color="auto"/>
            </w:tcBorders>
            <w:vAlign w:val="center"/>
          </w:tcPr>
          <w:p w:rsidR="00317A1A" w:rsidRPr="007779B4" w:rsidRDefault="00256DF4" w:rsidP="00C8192D">
            <w:pPr>
              <w:widowControl/>
              <w:autoSpaceDE/>
              <w:autoSpaceDN/>
              <w:adjustRightInd/>
              <w:rPr>
                <w:color w:val="000000"/>
                <w:sz w:val="24"/>
                <w:szCs w:val="24"/>
              </w:rPr>
            </w:pPr>
            <w:r w:rsidRPr="007779B4">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317A1A" w:rsidRPr="007779B4" w:rsidRDefault="00317A1A" w:rsidP="00C8192D">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7779B4"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7779B4"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7779B4"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7779B4"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7779B4" w:rsidRDefault="00317A1A" w:rsidP="00C8192D">
            <w:pPr>
              <w:jc w:val="center"/>
              <w:rPr>
                <w:b/>
                <w:bCs/>
                <w:i/>
                <w:iCs/>
                <w:color w:val="000000"/>
                <w:sz w:val="24"/>
                <w:szCs w:val="24"/>
              </w:rPr>
            </w:pPr>
          </w:p>
        </w:tc>
      </w:tr>
      <w:tr w:rsidR="00317A1A" w:rsidRPr="007779B4" w:rsidTr="00317A1A">
        <w:trPr>
          <w:trHeight w:val="510"/>
          <w:jc w:val="center"/>
        </w:trPr>
        <w:tc>
          <w:tcPr>
            <w:tcW w:w="5580" w:type="dxa"/>
            <w:tcBorders>
              <w:left w:val="single" w:sz="8" w:space="0" w:color="auto"/>
              <w:bottom w:val="single" w:sz="8" w:space="0" w:color="auto"/>
              <w:right w:val="single" w:sz="8" w:space="0" w:color="auto"/>
            </w:tcBorders>
            <w:vAlign w:val="center"/>
          </w:tcPr>
          <w:p w:rsidR="00317A1A" w:rsidRPr="007779B4" w:rsidRDefault="00256DF4" w:rsidP="00C8192D">
            <w:pPr>
              <w:widowControl/>
              <w:autoSpaceDE/>
              <w:autoSpaceDN/>
              <w:adjustRightInd/>
              <w:rPr>
                <w:color w:val="000000"/>
                <w:sz w:val="24"/>
                <w:szCs w:val="24"/>
              </w:rPr>
            </w:pPr>
            <w:r w:rsidRPr="007779B4">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317A1A" w:rsidRPr="007779B4" w:rsidRDefault="00317A1A" w:rsidP="00C8192D">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7779B4"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7779B4"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7779B4"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17A1A" w:rsidRPr="007779B4"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7779B4" w:rsidRDefault="00256DF4" w:rsidP="00C8192D">
            <w:pPr>
              <w:jc w:val="center"/>
              <w:rPr>
                <w:b/>
                <w:bCs/>
                <w:i/>
                <w:iCs/>
                <w:color w:val="000000"/>
                <w:sz w:val="24"/>
                <w:szCs w:val="24"/>
                <w:lang w:val="en-US"/>
              </w:rPr>
            </w:pPr>
            <w:r w:rsidRPr="007779B4">
              <w:rPr>
                <w:b/>
                <w:bCs/>
                <w:i/>
                <w:iCs/>
                <w:color w:val="000000"/>
                <w:sz w:val="24"/>
                <w:szCs w:val="24"/>
                <w:lang w:val="en-US"/>
              </w:rPr>
              <w:t>108</w:t>
            </w:r>
          </w:p>
        </w:tc>
      </w:tr>
    </w:tbl>
    <w:p w:rsidR="00CE6F8E" w:rsidRPr="007779B4" w:rsidRDefault="00CE6F8E" w:rsidP="00A76E53">
      <w:pPr>
        <w:tabs>
          <w:tab w:val="left" w:pos="900"/>
        </w:tabs>
        <w:ind w:firstLine="709"/>
        <w:jc w:val="both"/>
        <w:rPr>
          <w:b/>
          <w:color w:val="000000"/>
          <w:sz w:val="24"/>
          <w:szCs w:val="24"/>
        </w:rPr>
      </w:pPr>
    </w:p>
    <w:p w:rsidR="00114770" w:rsidRPr="007779B4" w:rsidRDefault="00114770" w:rsidP="00A76E53">
      <w:pPr>
        <w:tabs>
          <w:tab w:val="left" w:pos="900"/>
        </w:tabs>
        <w:ind w:firstLine="709"/>
        <w:jc w:val="both"/>
        <w:rPr>
          <w:b/>
          <w:color w:val="000000"/>
          <w:sz w:val="24"/>
          <w:szCs w:val="24"/>
        </w:rPr>
      </w:pPr>
    </w:p>
    <w:p w:rsidR="00DA489D" w:rsidRPr="007779B4" w:rsidRDefault="00DA489D" w:rsidP="00DA489D">
      <w:pPr>
        <w:tabs>
          <w:tab w:val="left" w:pos="900"/>
        </w:tabs>
        <w:jc w:val="both"/>
        <w:rPr>
          <w:b/>
          <w:color w:val="000000"/>
          <w:sz w:val="24"/>
          <w:szCs w:val="24"/>
        </w:rPr>
      </w:pPr>
    </w:p>
    <w:p w:rsidR="007F4B97" w:rsidRPr="007779B4" w:rsidRDefault="00114770" w:rsidP="00A76E53">
      <w:pPr>
        <w:tabs>
          <w:tab w:val="left" w:pos="900"/>
        </w:tabs>
        <w:ind w:firstLine="709"/>
        <w:jc w:val="both"/>
        <w:rPr>
          <w:b/>
          <w:color w:val="000000"/>
          <w:sz w:val="24"/>
          <w:szCs w:val="24"/>
        </w:rPr>
      </w:pPr>
      <w:r w:rsidRPr="007779B4">
        <w:rPr>
          <w:b/>
          <w:color w:val="000000"/>
          <w:sz w:val="24"/>
          <w:szCs w:val="24"/>
        </w:rPr>
        <w:t xml:space="preserve">5.2. </w:t>
      </w:r>
      <w:r w:rsidR="007F4B97" w:rsidRPr="007779B4">
        <w:rPr>
          <w:b/>
          <w:color w:val="000000"/>
          <w:sz w:val="24"/>
          <w:szCs w:val="24"/>
        </w:rPr>
        <w:t xml:space="preserve">Тематический план для </w:t>
      </w:r>
      <w:r w:rsidR="00586FAD" w:rsidRPr="007779B4">
        <w:rPr>
          <w:b/>
          <w:color w:val="000000"/>
          <w:sz w:val="24"/>
          <w:szCs w:val="24"/>
        </w:rPr>
        <w:t>за</w:t>
      </w:r>
      <w:r w:rsidR="007F4B97" w:rsidRPr="007779B4">
        <w:rPr>
          <w:b/>
          <w:color w:val="000000"/>
          <w:sz w:val="24"/>
          <w:szCs w:val="24"/>
        </w:rPr>
        <w:t>очной формы обучения</w:t>
      </w:r>
    </w:p>
    <w:p w:rsidR="00791CE7" w:rsidRPr="007779B4" w:rsidRDefault="00791CE7"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794265" w:rsidRPr="007779B4" w:rsidTr="0079426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94265" w:rsidRPr="007779B4" w:rsidRDefault="00794265" w:rsidP="00794265">
            <w:pPr>
              <w:widowControl/>
              <w:autoSpaceDE/>
              <w:autoSpaceDN/>
              <w:adjustRightInd/>
              <w:jc w:val="both"/>
              <w:rPr>
                <w:bCs/>
                <w:sz w:val="24"/>
                <w:szCs w:val="24"/>
              </w:rPr>
            </w:pPr>
            <w:r w:rsidRPr="007779B4">
              <w:rPr>
                <w:bCs/>
                <w:sz w:val="24"/>
                <w:szCs w:val="24"/>
              </w:rPr>
              <w:t>Семестр 6</w:t>
            </w:r>
          </w:p>
        </w:tc>
      </w:tr>
      <w:tr w:rsidR="00794265" w:rsidRPr="007779B4" w:rsidTr="00733E9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794265" w:rsidRPr="007779B4" w:rsidRDefault="00794265" w:rsidP="00733E9C">
            <w:pPr>
              <w:widowControl/>
              <w:autoSpaceDE/>
              <w:autoSpaceDN/>
              <w:adjustRightInd/>
              <w:jc w:val="both"/>
              <w:rPr>
                <w:b/>
                <w:bCs/>
                <w:color w:val="000000"/>
                <w:sz w:val="24"/>
                <w:szCs w:val="24"/>
              </w:rPr>
            </w:pPr>
            <w:r w:rsidRPr="007779B4">
              <w:rPr>
                <w:b/>
                <w:bCs/>
                <w:color w:val="000000"/>
                <w:sz w:val="24"/>
                <w:szCs w:val="24"/>
              </w:rPr>
              <w:t>Всего</w:t>
            </w:r>
          </w:p>
        </w:tc>
      </w:tr>
      <w:tr w:rsidR="00794265" w:rsidRPr="007779B4" w:rsidTr="00733E9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1. </w:t>
            </w:r>
            <w:r w:rsidRPr="007779B4">
              <w:rPr>
                <w:sz w:val="24"/>
                <w:szCs w:val="24"/>
              </w:rPr>
              <w:t>Методика начального литературного образования как наука.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779B4" w:rsidP="00733E9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r w:rsidRPr="007779B4">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color w:val="000000"/>
                <w:sz w:val="24"/>
                <w:szCs w:val="24"/>
              </w:rPr>
            </w:pPr>
            <w:r w:rsidRPr="007779B4">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779B4" w:rsidP="00733E9C">
            <w:pPr>
              <w:jc w:val="center"/>
              <w:rPr>
                <w:b/>
                <w:bCs/>
                <w:color w:val="000000"/>
                <w:sz w:val="24"/>
                <w:szCs w:val="24"/>
              </w:rPr>
            </w:pPr>
            <w:r>
              <w:rPr>
                <w:b/>
                <w:bCs/>
                <w:color w:val="000000"/>
                <w:sz w:val="24"/>
                <w:szCs w:val="24"/>
              </w:rPr>
              <w:t>8</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2. </w:t>
            </w:r>
            <w:r w:rsidRPr="007779B4">
              <w:rPr>
                <w:sz w:val="24"/>
                <w:szCs w:val="24"/>
              </w:rPr>
              <w:t>Литература как искусство и как школьная дисциплина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779B4" w:rsidP="00733E9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r w:rsidRPr="007779B4">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color w:val="000000"/>
                <w:sz w:val="24"/>
                <w:szCs w:val="24"/>
              </w:rPr>
            </w:pPr>
            <w:r w:rsidRPr="007779B4">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779B4" w:rsidP="00733E9C">
            <w:pPr>
              <w:jc w:val="center"/>
              <w:rPr>
                <w:b/>
                <w:bCs/>
                <w:color w:val="000000"/>
                <w:sz w:val="24"/>
                <w:szCs w:val="24"/>
              </w:rPr>
            </w:pPr>
            <w:r>
              <w:rPr>
                <w:b/>
                <w:bCs/>
                <w:color w:val="000000"/>
                <w:sz w:val="24"/>
                <w:szCs w:val="24"/>
              </w:rPr>
              <w:t>8</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3.  </w:t>
            </w:r>
            <w:r w:rsidRPr="007779B4">
              <w:rPr>
                <w:sz w:val="24"/>
                <w:szCs w:val="24"/>
              </w:rPr>
              <w:t xml:space="preserve">Литературное образование и развитие младших школьников.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r w:rsidRPr="007779B4">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color w:val="000000"/>
                <w:sz w:val="24"/>
                <w:szCs w:val="24"/>
              </w:rPr>
            </w:pPr>
            <w:r w:rsidRPr="007779B4">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b/>
                <w:bCs/>
                <w:color w:val="000000"/>
                <w:sz w:val="24"/>
                <w:szCs w:val="24"/>
              </w:rPr>
            </w:pPr>
            <w:r w:rsidRPr="007779B4">
              <w:rPr>
                <w:b/>
                <w:bCs/>
                <w:color w:val="000000"/>
                <w:sz w:val="24"/>
                <w:szCs w:val="24"/>
              </w:rPr>
              <w:t>6</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4. </w:t>
            </w:r>
            <w:r w:rsidRPr="007779B4">
              <w:rPr>
                <w:sz w:val="24"/>
                <w:szCs w:val="24"/>
              </w:rPr>
              <w:t xml:space="preserve">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r w:rsidRPr="007779B4">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color w:val="000000"/>
                <w:sz w:val="24"/>
                <w:szCs w:val="24"/>
              </w:rPr>
            </w:pPr>
            <w:r w:rsidRPr="007779B4">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b/>
                <w:bCs/>
                <w:color w:val="000000"/>
                <w:sz w:val="24"/>
                <w:szCs w:val="24"/>
              </w:rPr>
            </w:pPr>
            <w:r w:rsidRPr="007779B4">
              <w:rPr>
                <w:b/>
                <w:bCs/>
                <w:color w:val="000000"/>
                <w:sz w:val="24"/>
                <w:szCs w:val="24"/>
              </w:rPr>
              <w:t>8</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65" w:rsidRPr="007779B4" w:rsidRDefault="00794265" w:rsidP="00733E9C">
            <w:pPr>
              <w:widowControl/>
              <w:autoSpaceDE/>
              <w:autoSpaceDN/>
              <w:adjustRightInd/>
              <w:ind w:firstLine="709"/>
              <w:jc w:val="both"/>
              <w:rPr>
                <w:b/>
                <w:sz w:val="24"/>
                <w:szCs w:val="24"/>
              </w:rPr>
            </w:pPr>
            <w:r w:rsidRPr="007779B4">
              <w:rPr>
                <w:b/>
                <w:sz w:val="24"/>
                <w:szCs w:val="24"/>
              </w:rPr>
              <w:t xml:space="preserve">Тема 5. </w:t>
            </w:r>
            <w:r w:rsidRPr="007779B4">
              <w:rPr>
                <w:sz w:val="24"/>
                <w:szCs w:val="24"/>
              </w:rPr>
              <w:t>Содержание начального литературного образования в условиях вариативного обучения</w:t>
            </w:r>
            <w:r w:rsidRPr="007779B4">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r w:rsidRPr="007779B4">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color w:val="000000"/>
                <w:sz w:val="24"/>
                <w:szCs w:val="24"/>
              </w:rPr>
            </w:pPr>
            <w:r w:rsidRPr="007779B4">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b/>
                <w:bCs/>
                <w:color w:val="000000"/>
                <w:sz w:val="24"/>
                <w:szCs w:val="24"/>
              </w:rPr>
            </w:pPr>
            <w:r w:rsidRPr="007779B4">
              <w:rPr>
                <w:b/>
                <w:bCs/>
                <w:color w:val="000000"/>
                <w:sz w:val="24"/>
                <w:szCs w:val="24"/>
              </w:rPr>
              <w:t>6</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6. </w:t>
            </w:r>
            <w:r w:rsidRPr="007779B4">
              <w:rPr>
                <w:sz w:val="24"/>
                <w:szCs w:val="24"/>
              </w:rPr>
              <w:t xml:space="preserve">Методы и приемы начального литературного образования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94265" w:rsidRPr="007779B4" w:rsidRDefault="00794265" w:rsidP="00733E9C">
            <w:pPr>
              <w:jc w:val="center"/>
              <w:rPr>
                <w:i/>
                <w:iCs/>
                <w:color w:val="000000"/>
                <w:sz w:val="24"/>
                <w:szCs w:val="24"/>
              </w:rPr>
            </w:pPr>
            <w:r w:rsidRPr="007779B4">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4265" w:rsidRPr="007779B4" w:rsidRDefault="001256DA" w:rsidP="00733E9C">
            <w:pPr>
              <w:jc w:val="center"/>
              <w:rPr>
                <w:i/>
                <w:iCs/>
                <w:color w:val="000000"/>
                <w:sz w:val="24"/>
                <w:szCs w:val="24"/>
              </w:rPr>
            </w:pPr>
            <w:r w:rsidRPr="007779B4">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794265" w:rsidRPr="007779B4" w:rsidRDefault="001256DA" w:rsidP="00733E9C">
            <w:pPr>
              <w:jc w:val="center"/>
              <w:rPr>
                <w:b/>
                <w:bCs/>
                <w:i/>
                <w:iCs/>
                <w:color w:val="000000"/>
                <w:sz w:val="24"/>
                <w:szCs w:val="24"/>
              </w:rPr>
            </w:pPr>
            <w:r w:rsidRPr="007779B4">
              <w:rPr>
                <w:b/>
                <w:bCs/>
                <w:i/>
                <w:iCs/>
                <w:color w:val="000000"/>
                <w:sz w:val="24"/>
                <w:szCs w:val="24"/>
              </w:rPr>
              <w:t>8</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7. </w:t>
            </w:r>
            <w:r w:rsidRPr="007779B4">
              <w:rPr>
                <w:sz w:val="24"/>
                <w:szCs w:val="24"/>
              </w:rPr>
              <w:t xml:space="preserve">Научные основы анализа художественного произведения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r w:rsidRPr="007779B4">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color w:val="000000"/>
                <w:sz w:val="24"/>
                <w:szCs w:val="24"/>
              </w:rPr>
            </w:pPr>
            <w:r w:rsidRPr="007779B4">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779B4" w:rsidP="00733E9C">
            <w:pPr>
              <w:jc w:val="center"/>
              <w:rPr>
                <w:b/>
                <w:bCs/>
                <w:color w:val="000000"/>
                <w:sz w:val="24"/>
                <w:szCs w:val="24"/>
              </w:rPr>
            </w:pPr>
            <w:r>
              <w:rPr>
                <w:b/>
                <w:bCs/>
                <w:color w:val="000000"/>
                <w:sz w:val="24"/>
                <w:szCs w:val="24"/>
              </w:rPr>
              <w:t>9</w:t>
            </w:r>
          </w:p>
        </w:tc>
      </w:tr>
      <w:tr w:rsidR="00794265" w:rsidRPr="007779B4" w:rsidTr="00733E9C">
        <w:trPr>
          <w:trHeight w:val="74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r w:rsidRPr="007779B4">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r w:rsidRPr="007779B4">
              <w:rPr>
                <w:b/>
                <w:bCs/>
                <w:i/>
                <w:iCs/>
                <w:color w:val="000000"/>
                <w:sz w:val="24"/>
                <w:szCs w:val="24"/>
              </w:rPr>
              <w:t>2</w:t>
            </w: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8. </w:t>
            </w:r>
            <w:r w:rsidRPr="007779B4">
              <w:rPr>
                <w:sz w:val="24"/>
                <w:szCs w:val="24"/>
              </w:rPr>
              <w:t>Методика чтения и анализа художественного произведения в начальной школе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color w:val="000000"/>
                <w:sz w:val="24"/>
                <w:szCs w:val="24"/>
              </w:rPr>
            </w:pPr>
            <w:r w:rsidRPr="007779B4">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color w:val="000000"/>
                <w:sz w:val="24"/>
                <w:szCs w:val="24"/>
              </w:rPr>
            </w:pPr>
            <w:r w:rsidRPr="007779B4">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1256DA" w:rsidP="00733E9C">
            <w:pPr>
              <w:jc w:val="center"/>
              <w:rPr>
                <w:b/>
                <w:bCs/>
                <w:color w:val="000000"/>
                <w:sz w:val="24"/>
                <w:szCs w:val="24"/>
              </w:rPr>
            </w:pPr>
            <w:r w:rsidRPr="007779B4">
              <w:rPr>
                <w:b/>
                <w:bCs/>
                <w:color w:val="000000"/>
                <w:sz w:val="24"/>
                <w:szCs w:val="24"/>
              </w:rPr>
              <w:t>9</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ind w:left="708" w:firstLine="1"/>
              <w:jc w:val="both"/>
              <w:rPr>
                <w:sz w:val="24"/>
                <w:szCs w:val="24"/>
              </w:rPr>
            </w:pPr>
            <w:r w:rsidRPr="007779B4">
              <w:rPr>
                <w:b/>
                <w:sz w:val="24"/>
                <w:szCs w:val="24"/>
              </w:rPr>
              <w:t xml:space="preserve">Тема 9. </w:t>
            </w:r>
            <w:r w:rsidRPr="007779B4">
              <w:rPr>
                <w:sz w:val="24"/>
                <w:szCs w:val="24"/>
              </w:rPr>
              <w:t>Методика чтения-анализа произведений разных видов и жанров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i/>
                <w:iCs/>
                <w:color w:val="000000"/>
                <w:sz w:val="24"/>
                <w:szCs w:val="24"/>
              </w:rPr>
            </w:pPr>
            <w:r w:rsidRPr="007779B4">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1256DA" w:rsidP="00733E9C">
            <w:pPr>
              <w:jc w:val="center"/>
              <w:rPr>
                <w:b/>
                <w:bCs/>
                <w:i/>
                <w:iCs/>
                <w:color w:val="000000"/>
                <w:sz w:val="24"/>
                <w:szCs w:val="24"/>
              </w:rPr>
            </w:pPr>
            <w:r w:rsidRPr="007779B4">
              <w:rPr>
                <w:b/>
                <w:bCs/>
                <w:i/>
                <w:iCs/>
                <w:color w:val="000000"/>
                <w:sz w:val="24"/>
                <w:szCs w:val="24"/>
              </w:rPr>
              <w:t>6</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10. </w:t>
            </w:r>
            <w:r w:rsidRPr="007779B4">
              <w:rPr>
                <w:sz w:val="24"/>
                <w:szCs w:val="24"/>
              </w:rPr>
              <w:t xml:space="preserve">Методика работы с познавательной книгой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i/>
                <w:iCs/>
                <w:color w:val="000000"/>
                <w:sz w:val="24"/>
                <w:szCs w:val="24"/>
              </w:rPr>
            </w:pPr>
            <w:r w:rsidRPr="007779B4">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1256DA" w:rsidP="00733E9C">
            <w:pPr>
              <w:jc w:val="center"/>
              <w:rPr>
                <w:b/>
                <w:bCs/>
                <w:i/>
                <w:iCs/>
                <w:color w:val="000000"/>
                <w:sz w:val="24"/>
                <w:szCs w:val="24"/>
              </w:rPr>
            </w:pPr>
            <w:r w:rsidRPr="007779B4">
              <w:rPr>
                <w:b/>
                <w:bCs/>
                <w:i/>
                <w:iCs/>
                <w:color w:val="000000"/>
                <w:sz w:val="24"/>
                <w:szCs w:val="24"/>
              </w:rPr>
              <w:t>6</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ind w:firstLine="709"/>
              <w:jc w:val="both"/>
              <w:rPr>
                <w:b/>
                <w:sz w:val="24"/>
                <w:szCs w:val="24"/>
              </w:rPr>
            </w:pPr>
            <w:r w:rsidRPr="007779B4">
              <w:rPr>
                <w:b/>
                <w:sz w:val="24"/>
                <w:szCs w:val="24"/>
              </w:rPr>
              <w:t>Тема 11</w:t>
            </w:r>
            <w:r w:rsidRPr="007779B4">
              <w:rPr>
                <w:sz w:val="24"/>
                <w:szCs w:val="24"/>
              </w:rPr>
              <w:t xml:space="preserve">. Формирование читательской компетентности младших школьников в рамках ФГОС НОО Понятие «читательская компетентность».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i/>
                <w:iCs/>
                <w:color w:val="000000"/>
                <w:sz w:val="24"/>
                <w:szCs w:val="24"/>
              </w:rPr>
            </w:pPr>
            <w:r w:rsidRPr="007779B4">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1256DA" w:rsidP="00733E9C">
            <w:pPr>
              <w:jc w:val="center"/>
              <w:rPr>
                <w:b/>
                <w:bCs/>
                <w:i/>
                <w:iCs/>
                <w:color w:val="000000"/>
                <w:sz w:val="24"/>
                <w:szCs w:val="24"/>
              </w:rPr>
            </w:pPr>
            <w:r w:rsidRPr="007779B4">
              <w:rPr>
                <w:b/>
                <w:bCs/>
                <w:i/>
                <w:iCs/>
                <w:color w:val="000000"/>
                <w:sz w:val="24"/>
                <w:szCs w:val="24"/>
              </w:rPr>
              <w:t>6</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12. </w:t>
            </w:r>
            <w:r w:rsidRPr="007779B4">
              <w:rPr>
                <w:sz w:val="24"/>
                <w:szCs w:val="24"/>
              </w:rPr>
              <w:t xml:space="preserve">Методика формирования библиографической компетентности </w:t>
            </w:r>
          </w:p>
          <w:p w:rsidR="00794265" w:rsidRPr="007779B4" w:rsidRDefault="00794265" w:rsidP="00733E9C">
            <w:pPr>
              <w:widowControl/>
              <w:autoSpaceDE/>
              <w:autoSpaceDN/>
              <w:adjustRightInd/>
              <w:ind w:firstLine="709"/>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i/>
                <w:iCs/>
                <w:color w:val="000000"/>
                <w:sz w:val="24"/>
                <w:szCs w:val="24"/>
              </w:rPr>
            </w:pPr>
            <w:r w:rsidRPr="007779B4">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779B4" w:rsidP="00733E9C">
            <w:pPr>
              <w:jc w:val="center"/>
              <w:rPr>
                <w:b/>
                <w:bCs/>
                <w:i/>
                <w:iCs/>
                <w:color w:val="000000"/>
                <w:sz w:val="24"/>
                <w:szCs w:val="24"/>
              </w:rPr>
            </w:pPr>
            <w:r>
              <w:rPr>
                <w:b/>
                <w:bCs/>
                <w:i/>
                <w:iCs/>
                <w:color w:val="000000"/>
                <w:sz w:val="24"/>
                <w:szCs w:val="24"/>
              </w:rPr>
              <w:t>6</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 xml:space="preserve">Тема 13. </w:t>
            </w:r>
            <w:r w:rsidRPr="007779B4">
              <w:rPr>
                <w:sz w:val="24"/>
                <w:szCs w:val="24"/>
              </w:rPr>
              <w:t xml:space="preserve">Вариативные подходы к развитию речи младших школьников на уроках литературного чтения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i/>
                <w:iCs/>
                <w:color w:val="000000"/>
                <w:sz w:val="24"/>
                <w:szCs w:val="24"/>
              </w:rPr>
            </w:pPr>
            <w:r w:rsidRPr="007779B4">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779B4" w:rsidP="00733E9C">
            <w:pPr>
              <w:jc w:val="center"/>
              <w:rPr>
                <w:b/>
                <w:bCs/>
                <w:i/>
                <w:iCs/>
                <w:color w:val="000000"/>
                <w:sz w:val="24"/>
                <w:szCs w:val="24"/>
              </w:rPr>
            </w:pPr>
            <w:r>
              <w:rPr>
                <w:b/>
                <w:bCs/>
                <w:i/>
                <w:iCs/>
                <w:color w:val="000000"/>
                <w:sz w:val="24"/>
                <w:szCs w:val="24"/>
              </w:rPr>
              <w:t>6</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Тема 14.</w:t>
            </w:r>
            <w:r w:rsidRPr="007779B4">
              <w:rPr>
                <w:sz w:val="24"/>
                <w:szCs w:val="24"/>
              </w:rPr>
              <w:t xml:space="preserve"> Методика формирования культурного поля младшего школьника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i/>
                <w:iCs/>
                <w:color w:val="000000"/>
                <w:sz w:val="24"/>
                <w:szCs w:val="24"/>
              </w:rPr>
            </w:pPr>
            <w:r w:rsidRPr="007779B4">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779B4" w:rsidP="00733E9C">
            <w:pPr>
              <w:jc w:val="center"/>
              <w:rPr>
                <w:b/>
                <w:bCs/>
                <w:i/>
                <w:iCs/>
                <w:color w:val="000000"/>
                <w:sz w:val="24"/>
                <w:szCs w:val="24"/>
              </w:rPr>
            </w:pPr>
            <w:r>
              <w:rPr>
                <w:b/>
                <w:bCs/>
                <w:i/>
                <w:iCs/>
                <w:color w:val="000000"/>
                <w:sz w:val="24"/>
                <w:szCs w:val="24"/>
              </w:rPr>
              <w:t>6</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ind w:firstLine="709"/>
              <w:jc w:val="both"/>
              <w:rPr>
                <w:sz w:val="24"/>
                <w:szCs w:val="24"/>
              </w:rPr>
            </w:pPr>
            <w:r w:rsidRPr="007779B4">
              <w:rPr>
                <w:b/>
                <w:sz w:val="24"/>
                <w:szCs w:val="24"/>
              </w:rPr>
              <w:t>Тема 15.</w:t>
            </w:r>
            <w:r w:rsidRPr="007779B4">
              <w:rPr>
                <w:sz w:val="24"/>
                <w:szCs w:val="24"/>
              </w:rPr>
              <w:t xml:space="preserve"> Литературное образование как методическая система </w:t>
            </w:r>
          </w:p>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i/>
                <w:iCs/>
                <w:color w:val="000000"/>
                <w:sz w:val="24"/>
                <w:szCs w:val="24"/>
              </w:rPr>
            </w:pPr>
            <w:r w:rsidRPr="007779B4">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779B4" w:rsidP="00733E9C">
            <w:pPr>
              <w:jc w:val="center"/>
              <w:rPr>
                <w:b/>
                <w:bCs/>
                <w:i/>
                <w:iCs/>
                <w:color w:val="000000"/>
                <w:sz w:val="24"/>
                <w:szCs w:val="24"/>
              </w:rPr>
            </w:pPr>
            <w:r>
              <w:rPr>
                <w:b/>
                <w:bCs/>
                <w:i/>
                <w:iCs/>
                <w:color w:val="000000"/>
                <w:sz w:val="24"/>
                <w:szCs w:val="24"/>
              </w:rPr>
              <w:t>6</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rPr>
            </w:pPr>
          </w:p>
        </w:tc>
      </w:tr>
      <w:tr w:rsidR="00794265" w:rsidRPr="007779B4" w:rsidTr="00733E9C">
        <w:trPr>
          <w:trHeight w:val="510"/>
          <w:jc w:val="center"/>
        </w:trPr>
        <w:tc>
          <w:tcPr>
            <w:tcW w:w="5580" w:type="dxa"/>
            <w:vMerge w:val="restart"/>
            <w:tcBorders>
              <w:left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r w:rsidRPr="007779B4">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r w:rsidRPr="007779B4">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r w:rsidRPr="007779B4">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1256DA" w:rsidP="00733E9C">
            <w:pPr>
              <w:jc w:val="center"/>
              <w:rPr>
                <w:i/>
                <w:iCs/>
                <w:color w:val="000000"/>
                <w:sz w:val="24"/>
                <w:szCs w:val="24"/>
              </w:rPr>
            </w:pPr>
            <w:r w:rsidRPr="007779B4">
              <w:rPr>
                <w:i/>
                <w:iCs/>
                <w:color w:val="000000"/>
                <w:sz w:val="24"/>
                <w:szCs w:val="24"/>
              </w:rPr>
              <w:t>92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1256DA">
            <w:pPr>
              <w:jc w:val="center"/>
              <w:rPr>
                <w:b/>
                <w:bCs/>
                <w:i/>
                <w:iCs/>
                <w:color w:val="000000"/>
                <w:sz w:val="24"/>
                <w:szCs w:val="24"/>
              </w:rPr>
            </w:pPr>
            <w:r w:rsidRPr="007779B4">
              <w:rPr>
                <w:b/>
                <w:bCs/>
                <w:i/>
                <w:iCs/>
                <w:color w:val="000000"/>
                <w:sz w:val="24"/>
                <w:szCs w:val="24"/>
                <w:lang w:val="en-US"/>
              </w:rPr>
              <w:t>10</w:t>
            </w:r>
            <w:r w:rsidR="001256DA" w:rsidRPr="007779B4">
              <w:rPr>
                <w:b/>
                <w:bCs/>
                <w:i/>
                <w:iCs/>
                <w:color w:val="000000"/>
                <w:sz w:val="24"/>
                <w:szCs w:val="24"/>
              </w:rPr>
              <w:t>4</w:t>
            </w:r>
          </w:p>
        </w:tc>
      </w:tr>
      <w:tr w:rsidR="00794265" w:rsidRPr="007779B4" w:rsidTr="00733E9C">
        <w:trPr>
          <w:trHeight w:val="510"/>
          <w:jc w:val="center"/>
        </w:trPr>
        <w:tc>
          <w:tcPr>
            <w:tcW w:w="5580" w:type="dxa"/>
            <w:vMerge/>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65" w:rsidRPr="007779B4" w:rsidRDefault="00794265" w:rsidP="00733E9C">
            <w:pPr>
              <w:widowControl/>
              <w:autoSpaceDE/>
              <w:autoSpaceDN/>
              <w:adjustRightInd/>
              <w:jc w:val="both"/>
              <w:rPr>
                <w:color w:val="000000"/>
                <w:sz w:val="24"/>
                <w:szCs w:val="24"/>
              </w:rPr>
            </w:pPr>
            <w:r w:rsidRPr="007779B4">
              <w:rPr>
                <w:color w:val="000000"/>
                <w:sz w:val="24"/>
                <w:szCs w:val="24"/>
              </w:rPr>
              <w:t>В т.ч. в интер-</w:t>
            </w:r>
            <w:r w:rsidRPr="007779B4">
              <w:rPr>
                <w:color w:val="000000"/>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r w:rsidRPr="007779B4">
              <w:rPr>
                <w:i/>
                <w:iCs/>
                <w:color w:val="000000"/>
                <w:sz w:val="24"/>
                <w:szCs w:val="24"/>
              </w:rPr>
              <w:lastRenderedPageBreak/>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i/>
                <w:iCs/>
                <w:color w:val="000000"/>
                <w:sz w:val="24"/>
                <w:szCs w:val="24"/>
              </w:rPr>
            </w:pPr>
            <w:r w:rsidRPr="007779B4">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1256DA" w:rsidP="00733E9C">
            <w:pPr>
              <w:jc w:val="center"/>
              <w:rPr>
                <w:b/>
                <w:bCs/>
                <w:i/>
                <w:iCs/>
                <w:color w:val="000000"/>
                <w:sz w:val="24"/>
                <w:szCs w:val="24"/>
              </w:rPr>
            </w:pPr>
            <w:r w:rsidRPr="007779B4">
              <w:rPr>
                <w:b/>
                <w:bCs/>
                <w:i/>
                <w:iCs/>
                <w:color w:val="000000"/>
                <w:sz w:val="24"/>
                <w:szCs w:val="24"/>
              </w:rPr>
              <w:t>2</w:t>
            </w:r>
          </w:p>
        </w:tc>
      </w:tr>
      <w:tr w:rsidR="00794265" w:rsidRPr="007779B4" w:rsidTr="00733E9C">
        <w:trPr>
          <w:trHeight w:val="510"/>
          <w:jc w:val="center"/>
        </w:trPr>
        <w:tc>
          <w:tcPr>
            <w:tcW w:w="5580" w:type="dxa"/>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r w:rsidRPr="007779B4">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65" w:rsidRPr="007779B4" w:rsidRDefault="00794265" w:rsidP="00733E9C">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1256DA" w:rsidP="00733E9C">
            <w:pPr>
              <w:jc w:val="center"/>
              <w:rPr>
                <w:b/>
                <w:bCs/>
                <w:i/>
                <w:iCs/>
                <w:color w:val="000000"/>
                <w:sz w:val="24"/>
                <w:szCs w:val="24"/>
              </w:rPr>
            </w:pPr>
            <w:r w:rsidRPr="007779B4">
              <w:rPr>
                <w:b/>
                <w:bCs/>
                <w:i/>
                <w:iCs/>
                <w:color w:val="000000"/>
                <w:sz w:val="24"/>
                <w:szCs w:val="24"/>
              </w:rPr>
              <w:t>4</w:t>
            </w:r>
          </w:p>
        </w:tc>
      </w:tr>
      <w:tr w:rsidR="00794265" w:rsidRPr="007779B4" w:rsidTr="00733E9C">
        <w:trPr>
          <w:trHeight w:val="510"/>
          <w:jc w:val="center"/>
        </w:trPr>
        <w:tc>
          <w:tcPr>
            <w:tcW w:w="5580" w:type="dxa"/>
            <w:tcBorders>
              <w:left w:val="single" w:sz="8" w:space="0" w:color="auto"/>
              <w:bottom w:val="single" w:sz="8" w:space="0" w:color="auto"/>
              <w:right w:val="single" w:sz="8" w:space="0" w:color="auto"/>
            </w:tcBorders>
            <w:vAlign w:val="center"/>
          </w:tcPr>
          <w:p w:rsidR="00794265" w:rsidRPr="007779B4" w:rsidRDefault="00794265" w:rsidP="00733E9C">
            <w:pPr>
              <w:widowControl/>
              <w:autoSpaceDE/>
              <w:autoSpaceDN/>
              <w:adjustRightInd/>
              <w:rPr>
                <w:color w:val="000000"/>
                <w:sz w:val="24"/>
                <w:szCs w:val="24"/>
              </w:rPr>
            </w:pPr>
            <w:r w:rsidRPr="007779B4">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794265" w:rsidRPr="007779B4" w:rsidRDefault="00794265" w:rsidP="00733E9C">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794265" w:rsidRPr="007779B4" w:rsidRDefault="00794265" w:rsidP="00733E9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4265" w:rsidRPr="007779B4" w:rsidRDefault="00794265" w:rsidP="00733E9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4265" w:rsidRPr="007779B4" w:rsidRDefault="00794265" w:rsidP="00733E9C">
            <w:pPr>
              <w:jc w:val="center"/>
              <w:rPr>
                <w:b/>
                <w:bCs/>
                <w:i/>
                <w:iCs/>
                <w:color w:val="000000"/>
                <w:sz w:val="24"/>
                <w:szCs w:val="24"/>
                <w:lang w:val="en-US"/>
              </w:rPr>
            </w:pPr>
            <w:r w:rsidRPr="007779B4">
              <w:rPr>
                <w:b/>
                <w:bCs/>
                <w:i/>
                <w:iCs/>
                <w:color w:val="000000"/>
                <w:sz w:val="24"/>
                <w:szCs w:val="24"/>
                <w:lang w:val="en-US"/>
              </w:rPr>
              <w:t>108</w:t>
            </w:r>
          </w:p>
        </w:tc>
      </w:tr>
    </w:tbl>
    <w:p w:rsidR="00CE6F8E" w:rsidRPr="007779B4" w:rsidRDefault="00CE6F8E" w:rsidP="000A12F1">
      <w:pPr>
        <w:tabs>
          <w:tab w:val="left" w:pos="900"/>
        </w:tabs>
        <w:jc w:val="both"/>
        <w:rPr>
          <w:b/>
          <w:color w:val="000000"/>
          <w:sz w:val="24"/>
          <w:szCs w:val="24"/>
        </w:rPr>
      </w:pPr>
    </w:p>
    <w:p w:rsidR="002C6C26" w:rsidRPr="007779B4" w:rsidRDefault="002C6C26" w:rsidP="002C6C26">
      <w:pPr>
        <w:ind w:firstLine="709"/>
        <w:jc w:val="both"/>
        <w:rPr>
          <w:b/>
          <w:i/>
          <w:sz w:val="16"/>
          <w:szCs w:val="16"/>
        </w:rPr>
      </w:pPr>
      <w:r w:rsidRPr="007779B4">
        <w:rPr>
          <w:b/>
          <w:i/>
          <w:sz w:val="16"/>
          <w:szCs w:val="16"/>
        </w:rPr>
        <w:t>* Примечания:</w:t>
      </w:r>
    </w:p>
    <w:p w:rsidR="002C6C26" w:rsidRPr="007779B4" w:rsidRDefault="002C6C26" w:rsidP="002C6C26">
      <w:pPr>
        <w:ind w:firstLine="709"/>
        <w:jc w:val="both"/>
        <w:rPr>
          <w:b/>
          <w:sz w:val="16"/>
          <w:szCs w:val="16"/>
        </w:rPr>
      </w:pPr>
      <w:r w:rsidRPr="007779B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7779B4" w:rsidRDefault="002C6C26" w:rsidP="00083988">
      <w:pPr>
        <w:widowControl/>
        <w:suppressAutoHyphens/>
        <w:autoSpaceDE/>
        <w:adjustRightInd/>
        <w:jc w:val="center"/>
        <w:rPr>
          <w:b/>
          <w:bCs/>
          <w:caps/>
          <w:sz w:val="16"/>
          <w:szCs w:val="16"/>
        </w:rPr>
      </w:pPr>
      <w:r w:rsidRPr="007779B4">
        <w:rPr>
          <w:sz w:val="16"/>
          <w:szCs w:val="16"/>
        </w:rPr>
        <w:t xml:space="preserve">При разработке образовательной программы высшего образования в части рабочей программы дисциплины </w:t>
      </w:r>
      <w:r w:rsidRPr="007779B4">
        <w:rPr>
          <w:b/>
          <w:sz w:val="16"/>
          <w:szCs w:val="16"/>
        </w:rPr>
        <w:t>«</w:t>
      </w:r>
      <w:r w:rsidR="004129DF" w:rsidRPr="007779B4">
        <w:rPr>
          <w:b/>
          <w:bCs/>
          <w:sz w:val="16"/>
          <w:szCs w:val="16"/>
        </w:rPr>
        <w:t>Технологии начального литературного образования</w:t>
      </w:r>
      <w:r w:rsidRPr="007779B4">
        <w:rPr>
          <w:b/>
          <w:sz w:val="16"/>
          <w:szCs w:val="16"/>
        </w:rPr>
        <w:t>»</w:t>
      </w:r>
      <w:r w:rsidRPr="007779B4">
        <w:rPr>
          <w:sz w:val="16"/>
          <w:szCs w:val="16"/>
        </w:rPr>
        <w:t xml:space="preserve"> согласно требованиям </w:t>
      </w:r>
      <w:r w:rsidRPr="007779B4">
        <w:rPr>
          <w:b/>
          <w:sz w:val="16"/>
          <w:szCs w:val="16"/>
        </w:rPr>
        <w:t>частей 3-5 статьи 13, статьи 30, пункта 3 части 1 статьи 34</w:t>
      </w:r>
      <w:r w:rsidRPr="007779B4">
        <w:rPr>
          <w:sz w:val="16"/>
          <w:szCs w:val="16"/>
        </w:rPr>
        <w:t xml:space="preserve"> Федерального закона Российской Федерации </w:t>
      </w:r>
      <w:r w:rsidRPr="007779B4">
        <w:rPr>
          <w:b/>
          <w:sz w:val="16"/>
          <w:szCs w:val="16"/>
        </w:rPr>
        <w:t>от 29.12.2012 № 273-ФЗ</w:t>
      </w:r>
      <w:r w:rsidRPr="007779B4">
        <w:rPr>
          <w:sz w:val="16"/>
          <w:szCs w:val="16"/>
        </w:rPr>
        <w:t xml:space="preserve"> «Об образовании в Российской Федерации»; </w:t>
      </w:r>
      <w:r w:rsidRPr="007779B4">
        <w:rPr>
          <w:b/>
          <w:sz w:val="16"/>
          <w:szCs w:val="16"/>
        </w:rPr>
        <w:t>пунктов 16, 38</w:t>
      </w:r>
      <w:r w:rsidRPr="007779B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sidRPr="007779B4">
        <w:rPr>
          <w:sz w:val="16"/>
          <w:szCs w:val="16"/>
        </w:rPr>
        <w:t>7</w:t>
      </w:r>
      <w:r w:rsidRPr="007779B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7779B4">
        <w:rPr>
          <w:sz w:val="16"/>
          <w:szCs w:val="16"/>
        </w:rPr>
        <w:t xml:space="preserve"> </w:t>
      </w:r>
      <w:r w:rsidRPr="007779B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7779B4">
        <w:rPr>
          <w:sz w:val="16"/>
          <w:szCs w:val="16"/>
        </w:rPr>
        <w:t xml:space="preserve"> </w:t>
      </w:r>
      <w:r w:rsidRPr="007779B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7779B4" w:rsidRDefault="002C6C26" w:rsidP="002C6C26">
      <w:pPr>
        <w:ind w:firstLine="709"/>
        <w:jc w:val="both"/>
        <w:rPr>
          <w:b/>
          <w:sz w:val="16"/>
          <w:szCs w:val="16"/>
        </w:rPr>
      </w:pPr>
      <w:r w:rsidRPr="007779B4">
        <w:rPr>
          <w:b/>
          <w:sz w:val="16"/>
          <w:szCs w:val="16"/>
        </w:rPr>
        <w:t>б) Для обучающихся с ограниченными возможностями здоровья и инвалидов:</w:t>
      </w:r>
    </w:p>
    <w:p w:rsidR="002C6C26" w:rsidRPr="007779B4" w:rsidRDefault="002C6C26" w:rsidP="002C6C26">
      <w:pPr>
        <w:ind w:firstLine="709"/>
        <w:jc w:val="both"/>
        <w:rPr>
          <w:sz w:val="16"/>
          <w:szCs w:val="16"/>
        </w:rPr>
      </w:pPr>
      <w:r w:rsidRPr="007779B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779B4">
        <w:rPr>
          <w:b/>
          <w:sz w:val="16"/>
          <w:szCs w:val="16"/>
        </w:rPr>
        <w:t>статьи 79</w:t>
      </w:r>
      <w:r w:rsidRPr="007779B4">
        <w:rPr>
          <w:sz w:val="16"/>
          <w:szCs w:val="16"/>
        </w:rPr>
        <w:t xml:space="preserve"> Федерального закона Российской Федерации </w:t>
      </w:r>
      <w:r w:rsidRPr="007779B4">
        <w:rPr>
          <w:b/>
          <w:sz w:val="16"/>
          <w:szCs w:val="16"/>
        </w:rPr>
        <w:t>от 29.12.2012 № 273-ФЗ</w:t>
      </w:r>
      <w:r w:rsidRPr="007779B4">
        <w:rPr>
          <w:sz w:val="16"/>
          <w:szCs w:val="16"/>
        </w:rPr>
        <w:t xml:space="preserve"> «Об образовании в Российской Федерации»; </w:t>
      </w:r>
      <w:r w:rsidRPr="007779B4">
        <w:rPr>
          <w:b/>
          <w:sz w:val="16"/>
          <w:szCs w:val="16"/>
        </w:rPr>
        <w:t>раздела III</w:t>
      </w:r>
      <w:r w:rsidRPr="007779B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7779B4">
        <w:rPr>
          <w:sz w:val="16"/>
          <w:szCs w:val="16"/>
        </w:rPr>
        <w:t xml:space="preserve"> </w:t>
      </w:r>
      <w:r w:rsidRPr="007779B4">
        <w:rPr>
          <w:sz w:val="16"/>
          <w:szCs w:val="16"/>
        </w:rPr>
        <w:t>бакалавриата, программам</w:t>
      </w:r>
      <w:r w:rsidR="00344242" w:rsidRPr="007779B4">
        <w:rPr>
          <w:sz w:val="16"/>
          <w:szCs w:val="16"/>
        </w:rPr>
        <w:t xml:space="preserve"> </w:t>
      </w:r>
      <w:r w:rsidRPr="007779B4">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sidRPr="007779B4">
        <w:rPr>
          <w:sz w:val="16"/>
          <w:szCs w:val="16"/>
        </w:rPr>
        <w:t>7</w:t>
      </w:r>
      <w:r w:rsidRPr="007779B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779B4">
        <w:rPr>
          <w:b/>
          <w:i/>
          <w:sz w:val="16"/>
          <w:szCs w:val="16"/>
        </w:rPr>
        <w:t>при наличии факта зачисления таких обучающихся с учетом конкретных нозологий</w:t>
      </w:r>
      <w:r w:rsidRPr="007779B4">
        <w:rPr>
          <w:sz w:val="16"/>
          <w:szCs w:val="16"/>
        </w:rPr>
        <w:t>).</w:t>
      </w:r>
    </w:p>
    <w:p w:rsidR="002C6C26" w:rsidRPr="007779B4" w:rsidRDefault="002C6C26" w:rsidP="002C6C26">
      <w:pPr>
        <w:ind w:firstLine="709"/>
        <w:jc w:val="both"/>
        <w:rPr>
          <w:b/>
          <w:sz w:val="16"/>
          <w:szCs w:val="16"/>
        </w:rPr>
      </w:pPr>
      <w:r w:rsidRPr="007779B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7779B4" w:rsidRDefault="002C6C26" w:rsidP="002C6C26">
      <w:pPr>
        <w:ind w:firstLine="709"/>
        <w:jc w:val="both"/>
        <w:rPr>
          <w:sz w:val="16"/>
          <w:szCs w:val="16"/>
        </w:rPr>
      </w:pPr>
      <w:r w:rsidRPr="007779B4">
        <w:rPr>
          <w:sz w:val="16"/>
          <w:szCs w:val="16"/>
        </w:rPr>
        <w:t xml:space="preserve">При разработке образовательной программы высшего образования согласно требованиями </w:t>
      </w:r>
      <w:r w:rsidRPr="007779B4">
        <w:rPr>
          <w:b/>
          <w:sz w:val="16"/>
          <w:szCs w:val="16"/>
        </w:rPr>
        <w:t xml:space="preserve">частей 3-5 статьи 13, статьи 30, пункта 3 части 1 статьи 34 </w:t>
      </w:r>
      <w:r w:rsidRPr="007779B4">
        <w:rPr>
          <w:sz w:val="16"/>
          <w:szCs w:val="16"/>
        </w:rPr>
        <w:t xml:space="preserve">Федерального закона Российской Федерации </w:t>
      </w:r>
      <w:r w:rsidRPr="007779B4">
        <w:rPr>
          <w:b/>
          <w:sz w:val="16"/>
          <w:szCs w:val="16"/>
        </w:rPr>
        <w:t>от 29.12.2012 № 273-ФЗ</w:t>
      </w:r>
      <w:r w:rsidRPr="007779B4">
        <w:rPr>
          <w:sz w:val="16"/>
          <w:szCs w:val="16"/>
        </w:rPr>
        <w:t xml:space="preserve"> «Об образовании в Российской Федерации»; </w:t>
      </w:r>
      <w:r w:rsidRPr="007779B4">
        <w:rPr>
          <w:b/>
          <w:sz w:val="16"/>
          <w:szCs w:val="16"/>
        </w:rPr>
        <w:t>пункта 20</w:t>
      </w:r>
      <w:r w:rsidRPr="007779B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sidRPr="007779B4">
        <w:rPr>
          <w:sz w:val="16"/>
          <w:szCs w:val="16"/>
        </w:rPr>
        <w:t>7</w:t>
      </w:r>
      <w:r w:rsidRPr="007779B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7779B4">
        <w:rPr>
          <w:sz w:val="16"/>
          <w:szCs w:val="16"/>
        </w:rPr>
        <w:t xml:space="preserve"> </w:t>
      </w:r>
      <w:r w:rsidRPr="007779B4">
        <w:rPr>
          <w:sz w:val="16"/>
          <w:szCs w:val="16"/>
        </w:rPr>
        <w:t>образовательная организация устанавливает</w:t>
      </w:r>
      <w:r w:rsidR="00344242" w:rsidRPr="007779B4">
        <w:rPr>
          <w:sz w:val="16"/>
          <w:szCs w:val="16"/>
        </w:rPr>
        <w:t xml:space="preserve"> </w:t>
      </w:r>
      <w:r w:rsidRPr="007779B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779B4">
        <w:rPr>
          <w:b/>
          <w:sz w:val="16"/>
          <w:szCs w:val="16"/>
        </w:rPr>
        <w:t>частью 5 статьи 5</w:t>
      </w:r>
      <w:r w:rsidRPr="007779B4">
        <w:rPr>
          <w:sz w:val="16"/>
          <w:szCs w:val="16"/>
        </w:rPr>
        <w:t xml:space="preserve"> Федерального закона </w:t>
      </w:r>
      <w:r w:rsidRPr="007779B4">
        <w:rPr>
          <w:b/>
          <w:sz w:val="16"/>
          <w:szCs w:val="16"/>
        </w:rPr>
        <w:t>от 05.05.2014 № 84-ФЗ</w:t>
      </w:r>
      <w:r w:rsidRPr="007779B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7779B4">
        <w:rPr>
          <w:sz w:val="16"/>
          <w:szCs w:val="16"/>
        </w:rPr>
        <w:t xml:space="preserve"> </w:t>
      </w:r>
      <w:r w:rsidRPr="007779B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7779B4" w:rsidRDefault="002C6C26" w:rsidP="002C6C26">
      <w:pPr>
        <w:ind w:firstLine="709"/>
        <w:jc w:val="both"/>
        <w:rPr>
          <w:b/>
          <w:sz w:val="16"/>
          <w:szCs w:val="16"/>
        </w:rPr>
      </w:pPr>
      <w:r w:rsidRPr="007779B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7779B4" w:rsidRDefault="002C6C26" w:rsidP="002C6C26">
      <w:pPr>
        <w:ind w:firstLine="709"/>
        <w:jc w:val="both"/>
        <w:rPr>
          <w:sz w:val="16"/>
          <w:szCs w:val="16"/>
        </w:rPr>
      </w:pPr>
      <w:r w:rsidRPr="007779B4">
        <w:rPr>
          <w:sz w:val="16"/>
          <w:szCs w:val="16"/>
        </w:rPr>
        <w:t>При разработке образовательной программы высшего образования согласно требованиям</w:t>
      </w:r>
      <w:r w:rsidR="00344242" w:rsidRPr="007779B4">
        <w:rPr>
          <w:sz w:val="16"/>
          <w:szCs w:val="16"/>
        </w:rPr>
        <w:t xml:space="preserve"> </w:t>
      </w:r>
      <w:r w:rsidRPr="007779B4">
        <w:rPr>
          <w:b/>
          <w:sz w:val="16"/>
          <w:szCs w:val="16"/>
        </w:rPr>
        <w:t>пункта 9 части 1 статьи 33, части 3 статьи 34</w:t>
      </w:r>
      <w:r w:rsidRPr="007779B4">
        <w:rPr>
          <w:sz w:val="16"/>
          <w:szCs w:val="16"/>
        </w:rPr>
        <w:t xml:space="preserve"> Федерального закона Российской Федерации </w:t>
      </w:r>
      <w:r w:rsidRPr="007779B4">
        <w:rPr>
          <w:b/>
          <w:sz w:val="16"/>
          <w:szCs w:val="16"/>
        </w:rPr>
        <w:t>от 29.12.2012 № 273-ФЗ</w:t>
      </w:r>
      <w:r w:rsidRPr="007779B4">
        <w:rPr>
          <w:sz w:val="16"/>
          <w:szCs w:val="16"/>
        </w:rPr>
        <w:t xml:space="preserve"> «Об образовании в Российской Федерации»; </w:t>
      </w:r>
      <w:r w:rsidRPr="007779B4">
        <w:rPr>
          <w:b/>
          <w:sz w:val="16"/>
          <w:szCs w:val="16"/>
        </w:rPr>
        <w:t>пункта 43</w:t>
      </w:r>
      <w:r w:rsidRPr="007779B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sidRPr="007779B4">
        <w:rPr>
          <w:sz w:val="16"/>
          <w:szCs w:val="16"/>
        </w:rPr>
        <w:t>рован Минюстом России 14.07.2017</w:t>
      </w:r>
      <w:r w:rsidRPr="007779B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7779B4">
        <w:rPr>
          <w:sz w:val="16"/>
          <w:szCs w:val="16"/>
        </w:rPr>
        <w:t xml:space="preserve"> </w:t>
      </w:r>
      <w:r w:rsidRPr="007779B4">
        <w:rPr>
          <w:sz w:val="16"/>
          <w:szCs w:val="16"/>
        </w:rPr>
        <w:t>образовательная организация устанавливает</w:t>
      </w:r>
      <w:r w:rsidR="00344242" w:rsidRPr="007779B4">
        <w:rPr>
          <w:sz w:val="16"/>
          <w:szCs w:val="16"/>
        </w:rPr>
        <w:t xml:space="preserve"> </w:t>
      </w:r>
      <w:r w:rsidRPr="007779B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7779B4" w:rsidRDefault="002C6C26" w:rsidP="002C6C26">
      <w:pPr>
        <w:tabs>
          <w:tab w:val="left" w:pos="900"/>
        </w:tabs>
        <w:jc w:val="both"/>
        <w:rPr>
          <w:b/>
          <w:sz w:val="16"/>
          <w:szCs w:val="16"/>
        </w:rPr>
      </w:pPr>
    </w:p>
    <w:p w:rsidR="007F4B97" w:rsidRPr="007779B4" w:rsidRDefault="007F4B97" w:rsidP="00705FB5">
      <w:pPr>
        <w:tabs>
          <w:tab w:val="left" w:pos="900"/>
        </w:tabs>
        <w:jc w:val="both"/>
        <w:rPr>
          <w:b/>
          <w:color w:val="000000"/>
          <w:sz w:val="24"/>
          <w:szCs w:val="24"/>
        </w:rPr>
      </w:pPr>
    </w:p>
    <w:p w:rsidR="003A71E4" w:rsidRPr="007779B4" w:rsidRDefault="007F4B97" w:rsidP="00705FB5">
      <w:pPr>
        <w:tabs>
          <w:tab w:val="left" w:pos="900"/>
        </w:tabs>
        <w:ind w:firstLine="709"/>
        <w:jc w:val="both"/>
        <w:rPr>
          <w:b/>
          <w:color w:val="000000"/>
          <w:sz w:val="24"/>
          <w:szCs w:val="24"/>
        </w:rPr>
      </w:pPr>
      <w:r w:rsidRPr="007779B4">
        <w:rPr>
          <w:b/>
          <w:color w:val="000000"/>
          <w:sz w:val="24"/>
          <w:szCs w:val="24"/>
        </w:rPr>
        <w:t>5.</w:t>
      </w:r>
      <w:r w:rsidR="00114770" w:rsidRPr="007779B4">
        <w:rPr>
          <w:b/>
          <w:color w:val="000000"/>
          <w:sz w:val="24"/>
          <w:szCs w:val="24"/>
        </w:rPr>
        <w:t>3</w:t>
      </w:r>
      <w:r w:rsidRPr="007779B4">
        <w:rPr>
          <w:b/>
          <w:color w:val="000000"/>
          <w:sz w:val="24"/>
          <w:szCs w:val="24"/>
        </w:rPr>
        <w:t xml:space="preserve"> Содержание дисциплины</w:t>
      </w:r>
    </w:p>
    <w:p w:rsidR="00B14050" w:rsidRPr="007779B4" w:rsidRDefault="00B14050" w:rsidP="00B14050">
      <w:pPr>
        <w:tabs>
          <w:tab w:val="left" w:pos="900"/>
        </w:tabs>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lastRenderedPageBreak/>
        <w:t xml:space="preserve">Тема 1. </w:t>
      </w:r>
      <w:r w:rsidRPr="007779B4">
        <w:rPr>
          <w:sz w:val="24"/>
          <w:szCs w:val="24"/>
        </w:rPr>
        <w:t>Методика начального литературного образования как наука.</w:t>
      </w:r>
    </w:p>
    <w:p w:rsidR="001F14BF" w:rsidRPr="007779B4" w:rsidRDefault="001F14BF" w:rsidP="001F14BF">
      <w:pPr>
        <w:widowControl/>
        <w:autoSpaceDE/>
        <w:autoSpaceDN/>
        <w:adjustRightInd/>
        <w:ind w:firstLine="709"/>
        <w:jc w:val="both"/>
        <w:rPr>
          <w:b/>
          <w:sz w:val="24"/>
          <w:szCs w:val="24"/>
        </w:rPr>
      </w:pPr>
      <w:r w:rsidRPr="007779B4">
        <w:rPr>
          <w:sz w:val="24"/>
          <w:szCs w:val="24"/>
        </w:rPr>
        <w:t>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r w:rsidRPr="007779B4">
        <w:rPr>
          <w:b/>
          <w:sz w:val="24"/>
          <w:szCs w:val="24"/>
        </w:rPr>
        <w:t xml:space="preserve">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 xml:space="preserve">Тема 2. </w:t>
      </w:r>
      <w:r w:rsidRPr="007779B4">
        <w:rPr>
          <w:sz w:val="24"/>
          <w:szCs w:val="24"/>
        </w:rPr>
        <w:t xml:space="preserve">Литература как искусство и как школьная дисциплина </w:t>
      </w:r>
    </w:p>
    <w:p w:rsidR="001F14BF" w:rsidRPr="007779B4" w:rsidRDefault="001F14BF" w:rsidP="001F14BF">
      <w:pPr>
        <w:widowControl/>
        <w:autoSpaceDE/>
        <w:autoSpaceDN/>
        <w:adjustRightInd/>
        <w:ind w:firstLine="709"/>
        <w:jc w:val="both"/>
        <w:rPr>
          <w:b/>
          <w:sz w:val="24"/>
          <w:szCs w:val="24"/>
        </w:rPr>
      </w:pPr>
      <w:r w:rsidRPr="007779B4">
        <w:rPr>
          <w:sz w:val="24"/>
          <w:szCs w:val="24"/>
        </w:rPr>
        <w:t xml:space="preserve">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 xml:space="preserve">Тема 3.  </w:t>
      </w:r>
      <w:r w:rsidRPr="007779B4">
        <w:rPr>
          <w:sz w:val="24"/>
          <w:szCs w:val="24"/>
        </w:rPr>
        <w:t xml:space="preserve">Литературное образование и развитие младших школьников. </w:t>
      </w:r>
    </w:p>
    <w:p w:rsidR="001F14BF" w:rsidRPr="007779B4" w:rsidRDefault="001F14BF" w:rsidP="001F14BF">
      <w:pPr>
        <w:widowControl/>
        <w:autoSpaceDE/>
        <w:autoSpaceDN/>
        <w:adjustRightInd/>
        <w:ind w:firstLine="709"/>
        <w:jc w:val="both"/>
        <w:rPr>
          <w:sz w:val="24"/>
          <w:szCs w:val="24"/>
        </w:rPr>
      </w:pPr>
      <w:r w:rsidRPr="007779B4">
        <w:rPr>
          <w:sz w:val="24"/>
          <w:szCs w:val="24"/>
        </w:rPr>
        <w:t xml:space="preserve"> 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 </w:t>
      </w:r>
    </w:p>
    <w:p w:rsidR="001F14BF" w:rsidRPr="007779B4" w:rsidRDefault="001F14BF" w:rsidP="001F14BF">
      <w:pPr>
        <w:widowControl/>
        <w:autoSpaceDE/>
        <w:autoSpaceDN/>
        <w:adjustRightInd/>
        <w:ind w:firstLine="709"/>
        <w:jc w:val="both"/>
        <w:rPr>
          <w:b/>
          <w:sz w:val="24"/>
          <w:szCs w:val="24"/>
        </w:rPr>
      </w:pPr>
      <w:r w:rsidRPr="007779B4">
        <w:rPr>
          <w:sz w:val="24"/>
          <w:szCs w:val="24"/>
        </w:rPr>
        <w:t>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идейно-нравственного, трудового и эстетического воспитания младших школьников.</w:t>
      </w:r>
      <w:r w:rsidRPr="007779B4">
        <w:rPr>
          <w:b/>
          <w:sz w:val="24"/>
          <w:szCs w:val="24"/>
        </w:rPr>
        <w:t xml:space="preserve">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 xml:space="preserve">Тема 4. </w:t>
      </w:r>
      <w:r w:rsidRPr="007779B4">
        <w:rPr>
          <w:sz w:val="24"/>
          <w:szCs w:val="24"/>
        </w:rPr>
        <w:t xml:space="preserve">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 </w:t>
      </w:r>
    </w:p>
    <w:p w:rsidR="001F14BF" w:rsidRPr="007779B4" w:rsidRDefault="001F14BF" w:rsidP="001F14BF">
      <w:pPr>
        <w:widowControl/>
        <w:autoSpaceDE/>
        <w:autoSpaceDN/>
        <w:adjustRightInd/>
        <w:ind w:firstLine="709"/>
        <w:jc w:val="both"/>
        <w:rPr>
          <w:b/>
          <w:sz w:val="24"/>
          <w:szCs w:val="24"/>
        </w:rPr>
      </w:pPr>
      <w:r w:rsidRPr="007779B4">
        <w:rPr>
          <w:sz w:val="24"/>
          <w:szCs w:val="24"/>
        </w:rPr>
        <w:t>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r w:rsidRPr="007779B4">
        <w:rPr>
          <w:b/>
          <w:sz w:val="24"/>
          <w:szCs w:val="24"/>
        </w:rPr>
        <w:t xml:space="preserve">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b/>
          <w:sz w:val="24"/>
          <w:szCs w:val="24"/>
        </w:rPr>
      </w:pPr>
      <w:r w:rsidRPr="007779B4">
        <w:rPr>
          <w:b/>
          <w:sz w:val="24"/>
          <w:szCs w:val="24"/>
        </w:rPr>
        <w:t xml:space="preserve">Тема 5. </w:t>
      </w:r>
      <w:r w:rsidRPr="007779B4">
        <w:rPr>
          <w:sz w:val="24"/>
          <w:szCs w:val="24"/>
        </w:rPr>
        <w:t>Содержание начального литературного образования в условиях вариативного обучения</w:t>
      </w:r>
      <w:r w:rsidRPr="007779B4">
        <w:rPr>
          <w:b/>
          <w:sz w:val="24"/>
          <w:szCs w:val="24"/>
        </w:rPr>
        <w:t xml:space="preserve"> </w:t>
      </w:r>
    </w:p>
    <w:p w:rsidR="001F14BF" w:rsidRPr="007779B4" w:rsidRDefault="001F14BF" w:rsidP="001F14BF">
      <w:pPr>
        <w:widowControl/>
        <w:autoSpaceDE/>
        <w:autoSpaceDN/>
        <w:adjustRightInd/>
        <w:ind w:firstLine="709"/>
        <w:jc w:val="both"/>
        <w:rPr>
          <w:sz w:val="24"/>
          <w:szCs w:val="24"/>
        </w:rPr>
      </w:pPr>
      <w:r w:rsidRPr="007779B4">
        <w:rPr>
          <w:sz w:val="24"/>
          <w:szCs w:val="24"/>
        </w:rPr>
        <w:t xml:space="preserve">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Теоретико-литературные знания. Эмоционально-оценочная деятельность на уроке литературного чтения.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 xml:space="preserve">Тема 6. </w:t>
      </w:r>
      <w:r w:rsidRPr="007779B4">
        <w:rPr>
          <w:sz w:val="24"/>
          <w:szCs w:val="24"/>
        </w:rPr>
        <w:t xml:space="preserve">Методы и приемы начального литературного образования </w:t>
      </w:r>
    </w:p>
    <w:p w:rsidR="001F14BF" w:rsidRPr="007779B4" w:rsidRDefault="001F14BF" w:rsidP="001F14BF">
      <w:pPr>
        <w:widowControl/>
        <w:autoSpaceDE/>
        <w:autoSpaceDN/>
        <w:adjustRightInd/>
        <w:ind w:firstLine="709"/>
        <w:jc w:val="both"/>
        <w:rPr>
          <w:b/>
          <w:sz w:val="24"/>
          <w:szCs w:val="24"/>
        </w:rPr>
      </w:pPr>
      <w:r w:rsidRPr="007779B4">
        <w:rPr>
          <w:sz w:val="24"/>
          <w:szCs w:val="24"/>
        </w:rPr>
        <w:t>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Объяснительно-иллюстративный метод и приемы его реализации.</w:t>
      </w:r>
      <w:r w:rsidRPr="007779B4">
        <w:rPr>
          <w:b/>
          <w:sz w:val="24"/>
          <w:szCs w:val="24"/>
        </w:rPr>
        <w:t xml:space="preserve">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 xml:space="preserve">Тема 7. </w:t>
      </w:r>
      <w:r w:rsidRPr="007779B4">
        <w:rPr>
          <w:sz w:val="24"/>
          <w:szCs w:val="24"/>
        </w:rPr>
        <w:t xml:space="preserve">Научные основы анализа художественного произведения  </w:t>
      </w:r>
    </w:p>
    <w:p w:rsidR="001F14BF" w:rsidRPr="007779B4" w:rsidRDefault="001F14BF" w:rsidP="001F14BF">
      <w:pPr>
        <w:widowControl/>
        <w:autoSpaceDE/>
        <w:autoSpaceDN/>
        <w:adjustRightInd/>
        <w:ind w:firstLine="709"/>
        <w:jc w:val="both"/>
        <w:rPr>
          <w:sz w:val="24"/>
          <w:szCs w:val="24"/>
        </w:rPr>
      </w:pPr>
      <w:r w:rsidRPr="007779B4">
        <w:rPr>
          <w:sz w:val="24"/>
          <w:szCs w:val="24"/>
        </w:rPr>
        <w:t xml:space="preserve">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 xml:space="preserve">Тема 8. </w:t>
      </w:r>
      <w:r w:rsidRPr="007779B4">
        <w:rPr>
          <w:sz w:val="24"/>
          <w:szCs w:val="24"/>
        </w:rPr>
        <w:t xml:space="preserve">Методика чтения и анализа художественного произведения в начальной школе </w:t>
      </w:r>
    </w:p>
    <w:p w:rsidR="001F14BF" w:rsidRPr="007779B4" w:rsidRDefault="001F14BF" w:rsidP="001F14BF">
      <w:pPr>
        <w:widowControl/>
        <w:autoSpaceDE/>
        <w:autoSpaceDN/>
        <w:adjustRightInd/>
        <w:ind w:firstLine="709"/>
        <w:jc w:val="both"/>
        <w:rPr>
          <w:sz w:val="24"/>
          <w:szCs w:val="24"/>
        </w:rPr>
      </w:pPr>
      <w:r w:rsidRPr="007779B4">
        <w:rPr>
          <w:sz w:val="24"/>
          <w:szCs w:val="24"/>
        </w:rPr>
        <w:t xml:space="preserve">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 </w:t>
      </w:r>
    </w:p>
    <w:p w:rsidR="001F14BF" w:rsidRPr="007779B4" w:rsidRDefault="001F14BF" w:rsidP="001F14BF">
      <w:pPr>
        <w:widowControl/>
        <w:autoSpaceDE/>
        <w:autoSpaceDN/>
        <w:adjustRightInd/>
        <w:ind w:firstLine="709"/>
        <w:jc w:val="both"/>
        <w:rPr>
          <w:sz w:val="24"/>
          <w:szCs w:val="24"/>
        </w:rPr>
      </w:pPr>
      <w:r w:rsidRPr="007779B4">
        <w:rPr>
          <w:sz w:val="24"/>
          <w:szCs w:val="24"/>
        </w:rPr>
        <w:t xml:space="preserve">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left="708" w:firstLine="1"/>
        <w:jc w:val="both"/>
        <w:rPr>
          <w:sz w:val="24"/>
          <w:szCs w:val="24"/>
        </w:rPr>
      </w:pPr>
      <w:r w:rsidRPr="007779B4">
        <w:rPr>
          <w:b/>
          <w:sz w:val="24"/>
          <w:szCs w:val="24"/>
        </w:rPr>
        <w:t xml:space="preserve">Тема 9. </w:t>
      </w:r>
      <w:r w:rsidRPr="007779B4">
        <w:rPr>
          <w:sz w:val="24"/>
          <w:szCs w:val="24"/>
        </w:rPr>
        <w:t>Методика чтения-анализа произведений разных видов и жанров</w:t>
      </w:r>
    </w:p>
    <w:p w:rsidR="001F14BF" w:rsidRPr="007779B4" w:rsidRDefault="001F14BF" w:rsidP="001F14BF">
      <w:pPr>
        <w:widowControl/>
        <w:autoSpaceDE/>
        <w:autoSpaceDN/>
        <w:adjustRightInd/>
        <w:ind w:firstLine="708"/>
        <w:jc w:val="both"/>
        <w:rPr>
          <w:b/>
          <w:sz w:val="24"/>
          <w:szCs w:val="24"/>
        </w:rPr>
      </w:pPr>
      <w:r w:rsidRPr="007779B4">
        <w:rPr>
          <w:sz w:val="24"/>
          <w:szCs w:val="24"/>
        </w:rPr>
        <w:t xml:space="preserve">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w:t>
      </w:r>
      <w:r w:rsidRPr="007779B4">
        <w:rPr>
          <w:sz w:val="24"/>
          <w:szCs w:val="24"/>
        </w:rPr>
        <w:lastRenderedPageBreak/>
        <w:t>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r w:rsidRPr="007779B4">
        <w:rPr>
          <w:b/>
          <w:sz w:val="24"/>
          <w:szCs w:val="24"/>
        </w:rPr>
        <w:t xml:space="preserve">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 xml:space="preserve">Тема 10. </w:t>
      </w:r>
      <w:r w:rsidRPr="007779B4">
        <w:rPr>
          <w:sz w:val="24"/>
          <w:szCs w:val="24"/>
        </w:rPr>
        <w:t xml:space="preserve">Методика работы с познавательной книгой </w:t>
      </w:r>
    </w:p>
    <w:p w:rsidR="001F14BF" w:rsidRPr="007779B4" w:rsidRDefault="001F14BF" w:rsidP="001F14BF">
      <w:pPr>
        <w:widowControl/>
        <w:autoSpaceDE/>
        <w:autoSpaceDN/>
        <w:adjustRightInd/>
        <w:ind w:firstLine="709"/>
        <w:jc w:val="both"/>
        <w:rPr>
          <w:sz w:val="24"/>
          <w:szCs w:val="24"/>
        </w:rPr>
      </w:pPr>
      <w:r w:rsidRPr="007779B4">
        <w:rPr>
          <w:sz w:val="24"/>
          <w:szCs w:val="24"/>
        </w:rPr>
        <w:t xml:space="preserve">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 </w:t>
      </w:r>
    </w:p>
    <w:p w:rsidR="001F14BF" w:rsidRPr="007779B4" w:rsidRDefault="001F14BF" w:rsidP="001F14BF">
      <w:pPr>
        <w:widowControl/>
        <w:autoSpaceDE/>
        <w:autoSpaceDN/>
        <w:adjustRightInd/>
        <w:ind w:firstLine="709"/>
        <w:jc w:val="both"/>
        <w:rPr>
          <w:sz w:val="24"/>
          <w:szCs w:val="24"/>
        </w:rPr>
      </w:pPr>
    </w:p>
    <w:p w:rsidR="001F14BF" w:rsidRPr="007779B4" w:rsidRDefault="001F14BF" w:rsidP="001F14BF">
      <w:pPr>
        <w:widowControl/>
        <w:autoSpaceDE/>
        <w:autoSpaceDN/>
        <w:adjustRightInd/>
        <w:ind w:firstLine="709"/>
        <w:jc w:val="both"/>
        <w:rPr>
          <w:b/>
          <w:sz w:val="24"/>
          <w:szCs w:val="24"/>
        </w:rPr>
      </w:pPr>
      <w:r w:rsidRPr="007779B4">
        <w:rPr>
          <w:b/>
          <w:sz w:val="24"/>
          <w:szCs w:val="24"/>
        </w:rPr>
        <w:t>Тема 11</w:t>
      </w:r>
      <w:r w:rsidRPr="007779B4">
        <w:rPr>
          <w:sz w:val="24"/>
          <w:szCs w:val="24"/>
        </w:rPr>
        <w:t>. Формирование читательской компетентности младших школьников в рамках ФГОС НОО 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w:t>
      </w:r>
      <w:r w:rsidRPr="007779B4">
        <w:rPr>
          <w:b/>
          <w:sz w:val="24"/>
          <w:szCs w:val="24"/>
        </w:rPr>
        <w:t xml:space="preserve"> </w:t>
      </w:r>
      <w:r w:rsidRPr="007779B4">
        <w:rPr>
          <w:sz w:val="24"/>
          <w:szCs w:val="24"/>
        </w:rPr>
        <w:t>умений младших школьников.</w:t>
      </w:r>
      <w:r w:rsidRPr="007779B4">
        <w:rPr>
          <w:b/>
          <w:sz w:val="24"/>
          <w:szCs w:val="24"/>
        </w:rPr>
        <w:t xml:space="preserve">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 xml:space="preserve">Тема 12. </w:t>
      </w:r>
      <w:r w:rsidRPr="007779B4">
        <w:rPr>
          <w:sz w:val="24"/>
          <w:szCs w:val="24"/>
        </w:rPr>
        <w:t xml:space="preserve">Методика формирования библиографической компетентности </w:t>
      </w:r>
    </w:p>
    <w:p w:rsidR="001F14BF" w:rsidRPr="007779B4" w:rsidRDefault="001F14BF" w:rsidP="001F14BF">
      <w:pPr>
        <w:widowControl/>
        <w:autoSpaceDE/>
        <w:autoSpaceDN/>
        <w:adjustRightInd/>
        <w:ind w:firstLine="709"/>
        <w:jc w:val="both"/>
        <w:rPr>
          <w:sz w:val="24"/>
          <w:szCs w:val="24"/>
        </w:rPr>
      </w:pPr>
      <w:r w:rsidRPr="007779B4">
        <w:rPr>
          <w:sz w:val="24"/>
          <w:szCs w:val="24"/>
        </w:rPr>
        <w:t xml:space="preserve">Понятие «библиографическая компетентность». Содержание работы по формированию библиографической компетентности. Анализ и составление аннотации.  </w:t>
      </w:r>
    </w:p>
    <w:p w:rsidR="001F14BF" w:rsidRPr="007779B4" w:rsidRDefault="001F14BF" w:rsidP="001F14BF">
      <w:pPr>
        <w:widowControl/>
        <w:autoSpaceDE/>
        <w:autoSpaceDN/>
        <w:adjustRightInd/>
        <w:ind w:firstLine="709"/>
        <w:jc w:val="both"/>
        <w:rPr>
          <w:b/>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 xml:space="preserve">Тема 13. </w:t>
      </w:r>
      <w:r w:rsidRPr="007779B4">
        <w:rPr>
          <w:sz w:val="24"/>
          <w:szCs w:val="24"/>
        </w:rPr>
        <w:t xml:space="preserve">Вариативные подходы к развитию речи младших школьников на уроках литературного чтения </w:t>
      </w:r>
    </w:p>
    <w:p w:rsidR="001F14BF" w:rsidRPr="007779B4" w:rsidRDefault="001F14BF" w:rsidP="001F14BF">
      <w:pPr>
        <w:widowControl/>
        <w:autoSpaceDE/>
        <w:autoSpaceDN/>
        <w:adjustRightInd/>
        <w:ind w:firstLine="709"/>
        <w:jc w:val="both"/>
        <w:rPr>
          <w:sz w:val="24"/>
          <w:szCs w:val="24"/>
        </w:rPr>
      </w:pPr>
      <w:r w:rsidRPr="007779B4">
        <w:rPr>
          <w:sz w:val="24"/>
          <w:szCs w:val="24"/>
        </w:rPr>
        <w:t xml:space="preserve">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 </w:t>
      </w:r>
    </w:p>
    <w:p w:rsidR="001F14BF" w:rsidRPr="007779B4" w:rsidRDefault="001F14BF" w:rsidP="001F14BF">
      <w:pPr>
        <w:widowControl/>
        <w:autoSpaceDE/>
        <w:autoSpaceDN/>
        <w:adjustRightInd/>
        <w:ind w:firstLine="709"/>
        <w:jc w:val="both"/>
        <w:rPr>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Тема 14.</w:t>
      </w:r>
      <w:r w:rsidRPr="007779B4">
        <w:rPr>
          <w:sz w:val="24"/>
          <w:szCs w:val="24"/>
        </w:rPr>
        <w:t xml:space="preserve"> Методика формирования культурного поля младшего школьника </w:t>
      </w:r>
    </w:p>
    <w:p w:rsidR="001F14BF" w:rsidRPr="007779B4" w:rsidRDefault="001F14BF" w:rsidP="001F14BF">
      <w:pPr>
        <w:widowControl/>
        <w:autoSpaceDE/>
        <w:autoSpaceDN/>
        <w:adjustRightInd/>
        <w:ind w:firstLine="709"/>
        <w:jc w:val="both"/>
        <w:rPr>
          <w:sz w:val="24"/>
          <w:szCs w:val="24"/>
        </w:rPr>
      </w:pPr>
      <w:r w:rsidRPr="007779B4">
        <w:rPr>
          <w:sz w:val="24"/>
          <w:szCs w:val="24"/>
        </w:rPr>
        <w:t>Понятие «культурное поле школьника». Мета</w:t>
      </w:r>
      <w:r w:rsidR="00C34A74">
        <w:rPr>
          <w:sz w:val="24"/>
          <w:szCs w:val="24"/>
        </w:rPr>
        <w:t>-</w:t>
      </w:r>
      <w:r w:rsidRPr="007779B4">
        <w:rPr>
          <w:sz w:val="24"/>
          <w:szCs w:val="24"/>
        </w:rPr>
        <w:t xml:space="preserve">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 </w:t>
      </w:r>
    </w:p>
    <w:p w:rsidR="001F14BF" w:rsidRPr="007779B4" w:rsidRDefault="001F14BF" w:rsidP="001F14BF">
      <w:pPr>
        <w:widowControl/>
        <w:autoSpaceDE/>
        <w:autoSpaceDN/>
        <w:adjustRightInd/>
        <w:ind w:firstLine="709"/>
        <w:jc w:val="both"/>
        <w:rPr>
          <w:sz w:val="24"/>
          <w:szCs w:val="24"/>
        </w:rPr>
      </w:pPr>
    </w:p>
    <w:p w:rsidR="001F14BF" w:rsidRPr="007779B4" w:rsidRDefault="001F14BF" w:rsidP="001F14BF">
      <w:pPr>
        <w:widowControl/>
        <w:autoSpaceDE/>
        <w:autoSpaceDN/>
        <w:adjustRightInd/>
        <w:ind w:firstLine="709"/>
        <w:jc w:val="both"/>
        <w:rPr>
          <w:sz w:val="24"/>
          <w:szCs w:val="24"/>
        </w:rPr>
      </w:pPr>
      <w:r w:rsidRPr="007779B4">
        <w:rPr>
          <w:b/>
          <w:sz w:val="24"/>
          <w:szCs w:val="24"/>
        </w:rPr>
        <w:t>Тема 15.</w:t>
      </w:r>
      <w:r w:rsidRPr="007779B4">
        <w:rPr>
          <w:sz w:val="24"/>
          <w:szCs w:val="24"/>
        </w:rPr>
        <w:t xml:space="preserve"> Литературное образование как методическая система </w:t>
      </w:r>
    </w:p>
    <w:p w:rsidR="001F14BF" w:rsidRPr="007779B4" w:rsidRDefault="001F14BF" w:rsidP="001F14BF">
      <w:pPr>
        <w:widowControl/>
        <w:autoSpaceDE/>
        <w:autoSpaceDN/>
        <w:adjustRightInd/>
        <w:ind w:firstLine="709"/>
        <w:jc w:val="both"/>
        <w:rPr>
          <w:sz w:val="24"/>
          <w:szCs w:val="24"/>
        </w:rPr>
      </w:pPr>
      <w:r w:rsidRPr="007779B4">
        <w:rPr>
          <w:sz w:val="24"/>
          <w:szCs w:val="24"/>
        </w:rPr>
        <w:t xml:space="preserve">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w:t>
      </w:r>
      <w:r w:rsidRPr="007779B4">
        <w:rPr>
          <w:sz w:val="24"/>
          <w:szCs w:val="24"/>
        </w:rPr>
        <w:lastRenderedPageBreak/>
        <w:t xml:space="preserve">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  </w:t>
      </w:r>
    </w:p>
    <w:p w:rsidR="0031559C" w:rsidRPr="007779B4" w:rsidRDefault="0031559C" w:rsidP="00E24760">
      <w:pPr>
        <w:widowControl/>
        <w:autoSpaceDE/>
        <w:autoSpaceDN/>
        <w:adjustRightInd/>
        <w:ind w:firstLine="709"/>
        <w:jc w:val="both"/>
        <w:rPr>
          <w:sz w:val="24"/>
          <w:szCs w:val="24"/>
        </w:rPr>
      </w:pPr>
    </w:p>
    <w:p w:rsidR="0031559C" w:rsidRPr="007779B4" w:rsidRDefault="0031559C" w:rsidP="00E24760">
      <w:pPr>
        <w:widowControl/>
        <w:autoSpaceDE/>
        <w:autoSpaceDN/>
        <w:adjustRightInd/>
        <w:ind w:firstLine="709"/>
        <w:jc w:val="both"/>
        <w:rPr>
          <w:sz w:val="24"/>
          <w:szCs w:val="24"/>
        </w:rPr>
      </w:pPr>
    </w:p>
    <w:p w:rsidR="00C2000F" w:rsidRPr="007779B4" w:rsidRDefault="00F803A3" w:rsidP="003F0AD0">
      <w:pPr>
        <w:tabs>
          <w:tab w:val="left" w:pos="900"/>
        </w:tabs>
        <w:ind w:firstLine="709"/>
        <w:jc w:val="both"/>
        <w:rPr>
          <w:b/>
          <w:color w:val="000000"/>
          <w:sz w:val="24"/>
          <w:szCs w:val="24"/>
        </w:rPr>
      </w:pPr>
      <w:r w:rsidRPr="007779B4">
        <w:rPr>
          <w:b/>
          <w:color w:val="000000"/>
          <w:sz w:val="24"/>
          <w:szCs w:val="24"/>
        </w:rPr>
        <w:t>6. Перечень учебно-методического обеспечения для самостоятельной работы обучающихся по дисциплине</w:t>
      </w:r>
    </w:p>
    <w:p w:rsidR="00C2000F" w:rsidRPr="007779B4" w:rsidRDefault="00C2000F" w:rsidP="00C2000F">
      <w:pPr>
        <w:widowControl/>
        <w:numPr>
          <w:ilvl w:val="0"/>
          <w:numId w:val="5"/>
        </w:numPr>
        <w:autoSpaceDE/>
        <w:autoSpaceDN/>
        <w:adjustRightInd/>
        <w:spacing w:before="100" w:beforeAutospacing="1" w:after="100" w:afterAutospacing="1"/>
        <w:rPr>
          <w:sz w:val="24"/>
          <w:szCs w:val="24"/>
        </w:rPr>
      </w:pPr>
      <w:r w:rsidRPr="007779B4">
        <w:rPr>
          <w:sz w:val="24"/>
          <w:szCs w:val="24"/>
        </w:rPr>
        <w:t>Методические указания  для обучающихся по освоению дисциплины «</w:t>
      </w:r>
      <w:r w:rsidR="0031559C" w:rsidRPr="007779B4">
        <w:rPr>
          <w:sz w:val="24"/>
          <w:szCs w:val="24"/>
        </w:rPr>
        <w:t xml:space="preserve">Технологии начального </w:t>
      </w:r>
      <w:r w:rsidR="001256DA" w:rsidRPr="007779B4">
        <w:rPr>
          <w:sz w:val="24"/>
          <w:szCs w:val="24"/>
        </w:rPr>
        <w:t>литературного</w:t>
      </w:r>
      <w:r w:rsidR="0031559C" w:rsidRPr="007779B4">
        <w:rPr>
          <w:sz w:val="24"/>
          <w:szCs w:val="24"/>
        </w:rPr>
        <w:t xml:space="preserve"> образования</w:t>
      </w:r>
      <w:r w:rsidRPr="007779B4">
        <w:rPr>
          <w:sz w:val="24"/>
          <w:szCs w:val="24"/>
        </w:rPr>
        <w:t>»/</w:t>
      </w:r>
      <w:r w:rsidR="00AF50D6" w:rsidRPr="007779B4">
        <w:rPr>
          <w:sz w:val="24"/>
          <w:szCs w:val="24"/>
        </w:rPr>
        <w:t>Т.С. Котлярова</w:t>
      </w:r>
      <w:r w:rsidRPr="007779B4">
        <w:rPr>
          <w:sz w:val="24"/>
          <w:szCs w:val="24"/>
        </w:rPr>
        <w:t xml:space="preserve"> – Омск: Изд-во Омской гуманитар</w:t>
      </w:r>
      <w:r w:rsidR="00D00E69">
        <w:rPr>
          <w:sz w:val="24"/>
          <w:szCs w:val="24"/>
        </w:rPr>
        <w:t>ной академии, 20</w:t>
      </w:r>
      <w:r w:rsidR="00784503">
        <w:rPr>
          <w:sz w:val="24"/>
          <w:szCs w:val="24"/>
        </w:rPr>
        <w:t>2</w:t>
      </w:r>
      <w:r w:rsidR="00A82312">
        <w:rPr>
          <w:sz w:val="24"/>
          <w:szCs w:val="24"/>
        </w:rPr>
        <w:t>2</w:t>
      </w:r>
      <w:r w:rsidRPr="007779B4">
        <w:rPr>
          <w:sz w:val="24"/>
          <w:szCs w:val="24"/>
        </w:rPr>
        <w:t xml:space="preserve">.  </w:t>
      </w:r>
    </w:p>
    <w:p w:rsidR="002C6C26" w:rsidRPr="007779B4" w:rsidRDefault="002C6C26" w:rsidP="002C6C26">
      <w:pPr>
        <w:pStyle w:val="a4"/>
        <w:numPr>
          <w:ilvl w:val="0"/>
          <w:numId w:val="5"/>
        </w:numPr>
        <w:jc w:val="both"/>
        <w:rPr>
          <w:rFonts w:ascii="Times New Roman" w:hAnsi="Times New Roman"/>
          <w:sz w:val="24"/>
          <w:szCs w:val="24"/>
        </w:rPr>
      </w:pPr>
      <w:r w:rsidRPr="007779B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7779B4">
        <w:rPr>
          <w:rFonts w:ascii="Times New Roman" w:hAnsi="Times New Roman"/>
          <w:sz w:val="24"/>
          <w:szCs w:val="24"/>
        </w:rPr>
        <w:t>28</w:t>
      </w:r>
      <w:r w:rsidR="0073664A">
        <w:rPr>
          <w:rFonts w:ascii="Times New Roman" w:hAnsi="Times New Roman"/>
          <w:sz w:val="24"/>
          <w:szCs w:val="24"/>
        </w:rPr>
        <w:t>.08.</w:t>
      </w:r>
      <w:r w:rsidRPr="007779B4">
        <w:rPr>
          <w:rFonts w:ascii="Times New Roman" w:hAnsi="Times New Roman"/>
          <w:sz w:val="24"/>
          <w:szCs w:val="24"/>
        </w:rPr>
        <w:t xml:space="preserve">2017 (протокол заседания № 1), Студенческого совета ОмГА от </w:t>
      </w:r>
      <w:r w:rsidR="009B5FE7" w:rsidRPr="007779B4">
        <w:rPr>
          <w:rFonts w:ascii="Times New Roman" w:hAnsi="Times New Roman"/>
          <w:sz w:val="24"/>
          <w:szCs w:val="24"/>
        </w:rPr>
        <w:t>28</w:t>
      </w:r>
      <w:r w:rsidRPr="007779B4">
        <w:rPr>
          <w:rFonts w:ascii="Times New Roman" w:hAnsi="Times New Roman"/>
          <w:sz w:val="24"/>
          <w:szCs w:val="24"/>
        </w:rPr>
        <w:t xml:space="preserve">.08.2017 (протокол заседания № 1), утвержденного приказом ректора от </w:t>
      </w:r>
      <w:r w:rsidR="009B5FE7" w:rsidRPr="007779B4">
        <w:rPr>
          <w:rFonts w:ascii="Times New Roman" w:hAnsi="Times New Roman"/>
          <w:sz w:val="24"/>
          <w:szCs w:val="24"/>
        </w:rPr>
        <w:t>28</w:t>
      </w:r>
      <w:r w:rsidRPr="007779B4">
        <w:rPr>
          <w:rFonts w:ascii="Times New Roman" w:hAnsi="Times New Roman"/>
          <w:sz w:val="24"/>
          <w:szCs w:val="24"/>
        </w:rPr>
        <w:t>.08.2017 №37.</w:t>
      </w:r>
    </w:p>
    <w:p w:rsidR="002C6C26" w:rsidRPr="007779B4" w:rsidRDefault="002C6C26" w:rsidP="002C6C26">
      <w:pPr>
        <w:pStyle w:val="a4"/>
        <w:numPr>
          <w:ilvl w:val="0"/>
          <w:numId w:val="5"/>
        </w:numPr>
        <w:jc w:val="both"/>
        <w:rPr>
          <w:rFonts w:ascii="Times New Roman" w:hAnsi="Times New Roman"/>
          <w:sz w:val="24"/>
          <w:szCs w:val="24"/>
        </w:rPr>
      </w:pPr>
      <w:r w:rsidRPr="007779B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sidRPr="007779B4">
        <w:rPr>
          <w:rFonts w:ascii="Times New Roman" w:hAnsi="Times New Roman"/>
          <w:sz w:val="24"/>
          <w:szCs w:val="24"/>
        </w:rPr>
        <w:t>9</w:t>
      </w:r>
      <w:r w:rsidRPr="007779B4">
        <w:rPr>
          <w:rFonts w:ascii="Times New Roman" w:hAnsi="Times New Roman"/>
          <w:sz w:val="24"/>
          <w:szCs w:val="24"/>
        </w:rPr>
        <w:t>.08.2016 (протокол заседания № 1), Студенческого совета ОмГА от 2</w:t>
      </w:r>
      <w:r w:rsidR="00084AC8" w:rsidRPr="007779B4">
        <w:rPr>
          <w:rFonts w:ascii="Times New Roman" w:hAnsi="Times New Roman"/>
          <w:sz w:val="24"/>
          <w:szCs w:val="24"/>
        </w:rPr>
        <w:t>9</w:t>
      </w:r>
      <w:r w:rsidRPr="007779B4">
        <w:rPr>
          <w:rFonts w:ascii="Times New Roman" w:hAnsi="Times New Roman"/>
          <w:sz w:val="24"/>
          <w:szCs w:val="24"/>
        </w:rPr>
        <w:t xml:space="preserve">.08.2016 (протокол заседания № 1), утвержденное приказом ректора от </w:t>
      </w:r>
      <w:r w:rsidR="00084AC8" w:rsidRPr="007779B4">
        <w:rPr>
          <w:rFonts w:ascii="Times New Roman" w:hAnsi="Times New Roman"/>
          <w:sz w:val="24"/>
          <w:szCs w:val="24"/>
        </w:rPr>
        <w:t xml:space="preserve">01.09.2016 </w:t>
      </w:r>
      <w:r w:rsidRPr="007779B4">
        <w:rPr>
          <w:rFonts w:ascii="Times New Roman" w:hAnsi="Times New Roman"/>
          <w:sz w:val="24"/>
          <w:szCs w:val="24"/>
        </w:rPr>
        <w:t xml:space="preserve"> № 4</w:t>
      </w:r>
      <w:r w:rsidR="00084AC8" w:rsidRPr="007779B4">
        <w:rPr>
          <w:rFonts w:ascii="Times New Roman" w:hAnsi="Times New Roman"/>
          <w:sz w:val="24"/>
          <w:szCs w:val="24"/>
        </w:rPr>
        <w:t>3в</w:t>
      </w:r>
      <w:r w:rsidRPr="007779B4">
        <w:rPr>
          <w:rFonts w:ascii="Times New Roman" w:hAnsi="Times New Roman"/>
          <w:sz w:val="24"/>
          <w:szCs w:val="24"/>
        </w:rPr>
        <w:t>.</w:t>
      </w:r>
    </w:p>
    <w:p w:rsidR="002C6C26" w:rsidRPr="007779B4" w:rsidRDefault="002C6C26" w:rsidP="002C6C26">
      <w:pPr>
        <w:pStyle w:val="a4"/>
        <w:numPr>
          <w:ilvl w:val="0"/>
          <w:numId w:val="5"/>
        </w:numPr>
        <w:spacing w:after="0"/>
        <w:jc w:val="both"/>
        <w:rPr>
          <w:rFonts w:ascii="Times New Roman" w:hAnsi="Times New Roman"/>
          <w:sz w:val="24"/>
          <w:szCs w:val="24"/>
        </w:rPr>
      </w:pPr>
      <w:r w:rsidRPr="007779B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7779B4">
        <w:rPr>
          <w:rFonts w:ascii="Times New Roman" w:hAnsi="Times New Roman"/>
          <w:sz w:val="24"/>
          <w:szCs w:val="24"/>
        </w:rPr>
        <w:t>28</w:t>
      </w:r>
      <w:r w:rsidRPr="007779B4">
        <w:rPr>
          <w:rFonts w:ascii="Times New Roman" w:hAnsi="Times New Roman"/>
          <w:sz w:val="24"/>
          <w:szCs w:val="24"/>
        </w:rPr>
        <w:t xml:space="preserve">.08. 2017 (протокол заседания № 1), Студенческого совета ОмГА от </w:t>
      </w:r>
      <w:r w:rsidR="009B5FE7" w:rsidRPr="007779B4">
        <w:rPr>
          <w:rFonts w:ascii="Times New Roman" w:hAnsi="Times New Roman"/>
          <w:sz w:val="24"/>
          <w:szCs w:val="24"/>
        </w:rPr>
        <w:t>28</w:t>
      </w:r>
      <w:r w:rsidRPr="007779B4">
        <w:rPr>
          <w:rFonts w:ascii="Times New Roman" w:hAnsi="Times New Roman"/>
          <w:sz w:val="24"/>
          <w:szCs w:val="24"/>
        </w:rPr>
        <w:t xml:space="preserve">.08.2017 (протокол заседания № 1), утвержденного приказом ректора от </w:t>
      </w:r>
      <w:r w:rsidR="009B5FE7" w:rsidRPr="007779B4">
        <w:rPr>
          <w:rFonts w:ascii="Times New Roman" w:hAnsi="Times New Roman"/>
          <w:sz w:val="24"/>
          <w:szCs w:val="24"/>
        </w:rPr>
        <w:t>28</w:t>
      </w:r>
      <w:r w:rsidRPr="007779B4">
        <w:rPr>
          <w:rFonts w:ascii="Times New Roman" w:hAnsi="Times New Roman"/>
          <w:sz w:val="24"/>
          <w:szCs w:val="24"/>
        </w:rPr>
        <w:t>.08.2017 №37.</w:t>
      </w:r>
    </w:p>
    <w:p w:rsidR="00FD6763" w:rsidRPr="007779B4" w:rsidRDefault="00FD6763" w:rsidP="00705FB5">
      <w:pPr>
        <w:ind w:firstLine="709"/>
        <w:jc w:val="both"/>
        <w:rPr>
          <w:rFonts w:eastAsia="Calibri"/>
          <w:b/>
          <w:sz w:val="24"/>
          <w:szCs w:val="24"/>
        </w:rPr>
      </w:pPr>
    </w:p>
    <w:p w:rsidR="00785842" w:rsidRPr="007779B4" w:rsidRDefault="00AF50D6" w:rsidP="00705FB5">
      <w:pPr>
        <w:ind w:firstLine="709"/>
        <w:jc w:val="both"/>
        <w:rPr>
          <w:b/>
          <w:color w:val="000000"/>
          <w:sz w:val="24"/>
          <w:szCs w:val="24"/>
        </w:rPr>
      </w:pPr>
      <w:r w:rsidRPr="007779B4">
        <w:rPr>
          <w:b/>
          <w:color w:val="000000"/>
          <w:sz w:val="24"/>
          <w:szCs w:val="24"/>
        </w:rPr>
        <w:t>7</w:t>
      </w:r>
      <w:r w:rsidR="007F4B97" w:rsidRPr="007779B4">
        <w:rPr>
          <w:b/>
          <w:color w:val="000000"/>
          <w:sz w:val="24"/>
          <w:szCs w:val="24"/>
        </w:rPr>
        <w:t>.</w:t>
      </w:r>
      <w:r w:rsidR="007865CB" w:rsidRPr="007779B4">
        <w:rPr>
          <w:b/>
          <w:color w:val="000000"/>
          <w:sz w:val="24"/>
          <w:szCs w:val="24"/>
        </w:rPr>
        <w:t xml:space="preserve"> </w:t>
      </w:r>
      <w:r w:rsidR="00785842" w:rsidRPr="007779B4">
        <w:rPr>
          <w:b/>
          <w:color w:val="000000"/>
          <w:sz w:val="24"/>
          <w:szCs w:val="24"/>
        </w:rPr>
        <w:t>Перечень основной и дополнительной учебной литературы, необходимой для освоения дисциплины</w:t>
      </w:r>
    </w:p>
    <w:p w:rsidR="00F70432" w:rsidRDefault="00F70432" w:rsidP="00C85D7A">
      <w:pPr>
        <w:widowControl/>
        <w:tabs>
          <w:tab w:val="left" w:pos="406"/>
        </w:tabs>
        <w:autoSpaceDE/>
        <w:autoSpaceDN/>
        <w:adjustRightInd/>
        <w:ind w:firstLine="709"/>
        <w:rPr>
          <w:b/>
          <w:bCs/>
          <w:i/>
          <w:color w:val="000000"/>
          <w:sz w:val="24"/>
          <w:szCs w:val="24"/>
        </w:rPr>
      </w:pPr>
    </w:p>
    <w:p w:rsidR="00F70432" w:rsidRDefault="00F70432" w:rsidP="00C85D7A">
      <w:pPr>
        <w:widowControl/>
        <w:tabs>
          <w:tab w:val="left" w:pos="406"/>
        </w:tabs>
        <w:autoSpaceDE/>
        <w:autoSpaceDN/>
        <w:adjustRightInd/>
        <w:ind w:firstLine="709"/>
        <w:rPr>
          <w:b/>
          <w:bCs/>
          <w:i/>
          <w:color w:val="000000"/>
          <w:sz w:val="24"/>
          <w:szCs w:val="24"/>
        </w:rPr>
      </w:pPr>
    </w:p>
    <w:p w:rsidR="00705814" w:rsidRPr="007779B4" w:rsidRDefault="00705814" w:rsidP="00F70432">
      <w:pPr>
        <w:widowControl/>
        <w:tabs>
          <w:tab w:val="left" w:pos="406"/>
        </w:tabs>
        <w:autoSpaceDE/>
        <w:autoSpaceDN/>
        <w:adjustRightInd/>
        <w:ind w:firstLine="709"/>
        <w:jc w:val="center"/>
        <w:rPr>
          <w:b/>
          <w:bCs/>
          <w:i/>
          <w:color w:val="000000"/>
          <w:sz w:val="24"/>
          <w:szCs w:val="24"/>
        </w:rPr>
      </w:pPr>
      <w:r w:rsidRPr="007779B4">
        <w:rPr>
          <w:b/>
          <w:bCs/>
          <w:i/>
          <w:color w:val="000000"/>
          <w:sz w:val="24"/>
          <w:szCs w:val="24"/>
        </w:rPr>
        <w:lastRenderedPageBreak/>
        <w:t>Основная</w:t>
      </w:r>
      <w:r w:rsidR="00705FB5" w:rsidRPr="007779B4">
        <w:rPr>
          <w:b/>
          <w:bCs/>
          <w:i/>
          <w:color w:val="000000"/>
          <w:sz w:val="24"/>
          <w:szCs w:val="24"/>
        </w:rPr>
        <w:t>:</w:t>
      </w:r>
    </w:p>
    <w:p w:rsidR="00C324EF" w:rsidRPr="007779B4" w:rsidRDefault="00453799" w:rsidP="00C85D7A">
      <w:pPr>
        <w:pStyle w:val="a4"/>
        <w:numPr>
          <w:ilvl w:val="0"/>
          <w:numId w:val="28"/>
        </w:numPr>
        <w:jc w:val="both"/>
        <w:rPr>
          <w:rFonts w:ascii="Times New Roman" w:hAnsi="Times New Roman"/>
          <w:sz w:val="24"/>
          <w:szCs w:val="24"/>
        </w:rPr>
      </w:pPr>
      <w:hyperlink r:id="rId8" w:history="1">
        <w:r>
          <w:rPr>
            <w:rStyle w:val="a8"/>
            <w:rFonts w:ascii="Times New Roman" w:hAnsi="Times New Roman"/>
            <w:sz w:val="24"/>
            <w:szCs w:val="24"/>
          </w:rPr>
          <w:t> Методика обучения русскому языку и литературному чтению : учебник и практикум для вузов / Т. И. Зиновьева [и др.] ; под редакцией Т. И. Зиновьевой. — Москва : Издательство Юрайт, 2020. — 468 с. — (Высшее образование). — ISBN 978-5-534-06987-7. — Текст : электронный // ЭБС Юрайт [сайт]. — URL: https://urait.ru/bcode/450290.</w:t>
        </w:r>
      </w:hyperlink>
    </w:p>
    <w:p w:rsidR="00707576" w:rsidRPr="007779B4" w:rsidRDefault="00F70432" w:rsidP="00C85D7A">
      <w:pPr>
        <w:pStyle w:val="a4"/>
        <w:numPr>
          <w:ilvl w:val="0"/>
          <w:numId w:val="28"/>
        </w:numPr>
        <w:jc w:val="both"/>
        <w:rPr>
          <w:rFonts w:ascii="Times New Roman" w:hAnsi="Times New Roman"/>
          <w:sz w:val="24"/>
          <w:szCs w:val="24"/>
        </w:rPr>
      </w:pPr>
      <w:r>
        <w:rPr>
          <w:rFonts w:ascii="Roboto" w:hAnsi="Roboto"/>
          <w:i/>
          <w:iCs/>
          <w:color w:val="000000"/>
          <w:shd w:val="clear" w:color="auto" w:fill="FFFFFF"/>
        </w:rPr>
        <w:t>Светловская, Н. Н. </w:t>
      </w:r>
      <w:r>
        <w:rPr>
          <w:rFonts w:ascii="Roboto" w:hAnsi="Roboto"/>
          <w:color w:val="000000"/>
          <w:shd w:val="clear" w:color="auto" w:fill="FFFFFF"/>
        </w:rPr>
        <w:t> Методика обучения творческому чтению : учебное пособие для среднего профессионального образования / Н. Н. Светловская, Т. С. Пиче-оол. — 2-е изд., испр. и доп. — Москва : Издательство Юрайт, 2019. — 305 с. — (Профессиональное образование). — ISBN 978-5-534-09177-9. — Текст : электронный // ЭБС Юрайт [сайт]. — URL: </w:t>
      </w:r>
      <w:hyperlink r:id="rId9" w:history="1">
        <w:r w:rsidR="00453799">
          <w:rPr>
            <w:rStyle w:val="a8"/>
            <w:rFonts w:ascii="Roboto" w:hAnsi="Roboto"/>
            <w:shd w:val="clear" w:color="auto" w:fill="FFFFFF"/>
          </w:rPr>
          <w:t>https://urait.ru/bcode/441190....</w:t>
        </w:r>
      </w:hyperlink>
      <w:r w:rsidR="00707576" w:rsidRPr="007779B4">
        <w:rPr>
          <w:rFonts w:ascii="Times New Roman" w:hAnsi="Times New Roman"/>
          <w:sz w:val="24"/>
          <w:szCs w:val="24"/>
        </w:rPr>
        <w:t>.</w:t>
      </w:r>
    </w:p>
    <w:p w:rsidR="009E5645" w:rsidRDefault="009E5645" w:rsidP="00F70432">
      <w:pPr>
        <w:jc w:val="center"/>
        <w:rPr>
          <w:b/>
          <w:i/>
          <w:sz w:val="24"/>
          <w:szCs w:val="24"/>
        </w:rPr>
      </w:pPr>
      <w:r w:rsidRPr="007779B4">
        <w:rPr>
          <w:b/>
          <w:i/>
          <w:sz w:val="24"/>
          <w:szCs w:val="24"/>
        </w:rPr>
        <w:t>Дополнительная</w:t>
      </w:r>
      <w:r w:rsidR="00CD3CC3">
        <w:rPr>
          <w:b/>
          <w:i/>
          <w:sz w:val="24"/>
          <w:szCs w:val="24"/>
        </w:rPr>
        <w:t>:</w:t>
      </w:r>
    </w:p>
    <w:p w:rsidR="00CD3CC3" w:rsidRPr="007779B4" w:rsidRDefault="00CD3CC3" w:rsidP="00C85D7A">
      <w:pPr>
        <w:jc w:val="both"/>
        <w:rPr>
          <w:b/>
          <w:i/>
          <w:sz w:val="24"/>
          <w:szCs w:val="24"/>
        </w:rPr>
      </w:pPr>
    </w:p>
    <w:p w:rsidR="003D34F6" w:rsidRDefault="00F70432" w:rsidP="002377C4">
      <w:pPr>
        <w:pStyle w:val="a4"/>
        <w:numPr>
          <w:ilvl w:val="0"/>
          <w:numId w:val="28"/>
        </w:numPr>
        <w:jc w:val="both"/>
        <w:rPr>
          <w:rFonts w:ascii="Times New Roman" w:hAnsi="Times New Roman"/>
          <w:sz w:val="24"/>
          <w:szCs w:val="24"/>
        </w:rPr>
      </w:pPr>
      <w:r>
        <w:rPr>
          <w:rFonts w:ascii="Roboto" w:hAnsi="Roboto"/>
          <w:i/>
          <w:iCs/>
          <w:color w:val="000000"/>
          <w:shd w:val="clear" w:color="auto" w:fill="FFFFFF"/>
        </w:rPr>
        <w:t>Архипова, Е. В. </w:t>
      </w:r>
      <w:r>
        <w:rPr>
          <w:rFonts w:ascii="Roboto" w:hAnsi="Roboto"/>
          <w:color w:val="000000"/>
          <w:shd w:val="clear" w:color="auto" w:fill="FFFFFF"/>
        </w:rPr>
        <w:t> Основы методики развития речи учащихся : учебник и практикум для среднего профессионального образования / Е. В. Архипова. — 2-е изд., испр. и доп. — Москва : Издательство Юрайт, 2019. — 202 с. — (Профессиональное образование). — ISBN 978-5-534-12333-3. — Текст : электронный // ЭБС Юрайт [сайт]. — URL: </w:t>
      </w:r>
      <w:hyperlink r:id="rId10" w:history="1">
        <w:r w:rsidR="00453799">
          <w:rPr>
            <w:rStyle w:val="a8"/>
            <w:rFonts w:ascii="Roboto" w:hAnsi="Roboto"/>
            <w:shd w:val="clear" w:color="auto" w:fill="FFFFFF"/>
          </w:rPr>
          <w:t>https://urait.ru/bcode/447364....</w:t>
        </w:r>
      </w:hyperlink>
      <w:r w:rsidR="00C324EF" w:rsidRPr="007779B4">
        <w:rPr>
          <w:rFonts w:ascii="Times New Roman" w:hAnsi="Times New Roman"/>
          <w:sz w:val="24"/>
          <w:szCs w:val="24"/>
        </w:rPr>
        <w:t>.</w:t>
      </w:r>
    </w:p>
    <w:p w:rsidR="002377C4" w:rsidRPr="00F70432" w:rsidRDefault="002377C4" w:rsidP="002377C4">
      <w:pPr>
        <w:pStyle w:val="a4"/>
        <w:numPr>
          <w:ilvl w:val="0"/>
          <w:numId w:val="28"/>
        </w:numPr>
        <w:jc w:val="both"/>
        <w:rPr>
          <w:rFonts w:ascii="Times New Roman" w:hAnsi="Times New Roman"/>
          <w:sz w:val="24"/>
          <w:szCs w:val="24"/>
        </w:rPr>
      </w:pPr>
      <w:r>
        <w:rPr>
          <w:rFonts w:ascii="Roboto" w:hAnsi="Roboto"/>
          <w:i/>
          <w:iCs/>
          <w:color w:val="000000"/>
          <w:shd w:val="clear" w:color="auto" w:fill="FFFFFF"/>
        </w:rPr>
        <w:t>Светловская, Н. Н. </w:t>
      </w:r>
      <w:r>
        <w:rPr>
          <w:rFonts w:ascii="Roboto" w:hAnsi="Roboto"/>
          <w:color w:val="000000"/>
          <w:shd w:val="clear" w:color="auto" w:fill="FFFFFF"/>
        </w:rPr>
        <w:t> Детская литература в современной начальной школе : учебное пособие для среднего профессионального образования / Н. Н. Светловская, Т. С. Пиче-оол. — 2-е изд., перераб. и доп. — Москва : Издательство Юрайт, 2020. — 193 с. — (Профессиональное образование). — ISBN 978-5-534-08108-4. — Текст : электронный // ЭБС Юрайт [сайт]. — URL: </w:t>
      </w:r>
      <w:hyperlink r:id="rId11" w:history="1">
        <w:r w:rsidR="00453799">
          <w:rPr>
            <w:rStyle w:val="a8"/>
            <w:rFonts w:ascii="Roboto" w:hAnsi="Roboto"/>
            <w:shd w:val="clear" w:color="auto" w:fill="FFFFFF"/>
          </w:rPr>
          <w:t>https://urait.ru/bcode/455446   </w:t>
        </w:r>
      </w:hyperlink>
      <w:r>
        <w:rPr>
          <w:rFonts w:ascii="Roboto" w:hAnsi="Roboto"/>
          <w:color w:val="000000"/>
          <w:shd w:val="clear" w:color="auto" w:fill="FFFFFF"/>
        </w:rPr>
        <w:t> </w:t>
      </w:r>
    </w:p>
    <w:p w:rsidR="00777B09" w:rsidRPr="007779B4" w:rsidRDefault="00AF50D6" w:rsidP="00705FB5">
      <w:pPr>
        <w:ind w:firstLine="709"/>
        <w:jc w:val="both"/>
        <w:rPr>
          <w:b/>
          <w:color w:val="000000"/>
          <w:sz w:val="24"/>
          <w:szCs w:val="24"/>
        </w:rPr>
      </w:pPr>
      <w:r w:rsidRPr="007779B4">
        <w:rPr>
          <w:b/>
          <w:color w:val="000000"/>
          <w:sz w:val="24"/>
          <w:szCs w:val="24"/>
        </w:rPr>
        <w:t>8</w:t>
      </w:r>
      <w:r w:rsidR="007F4B97" w:rsidRPr="007779B4">
        <w:rPr>
          <w:b/>
          <w:color w:val="000000"/>
          <w:sz w:val="24"/>
          <w:szCs w:val="24"/>
        </w:rPr>
        <w:t>.</w:t>
      </w:r>
      <w:r w:rsidR="00777B09" w:rsidRPr="007779B4">
        <w:rPr>
          <w:b/>
          <w:color w:val="000000"/>
          <w:sz w:val="24"/>
          <w:szCs w:val="24"/>
        </w:rPr>
        <w:t xml:space="preserve"> </w:t>
      </w:r>
      <w:r w:rsidR="007F4B97" w:rsidRPr="007779B4">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ЭБС </w:t>
      </w:r>
      <w:r w:rsidRPr="007779B4">
        <w:rPr>
          <w:rFonts w:ascii="Times New Roman" w:hAnsi="Times New Roman"/>
          <w:color w:val="000000"/>
          <w:sz w:val="24"/>
          <w:szCs w:val="24"/>
          <w:lang w:val="en-US"/>
        </w:rPr>
        <w:t>IPRBooks</w:t>
      </w:r>
      <w:r w:rsidRPr="007779B4">
        <w:rPr>
          <w:rFonts w:ascii="Times New Roman" w:hAnsi="Times New Roman"/>
          <w:color w:val="000000"/>
          <w:sz w:val="24"/>
          <w:szCs w:val="24"/>
        </w:rPr>
        <w:t xml:space="preserve">  Режим доступа: </w:t>
      </w:r>
      <w:hyperlink r:id="rId12" w:history="1">
        <w:r w:rsidR="00453799">
          <w:rPr>
            <w:rStyle w:val="a8"/>
            <w:rFonts w:ascii="Times New Roman" w:hAnsi="Times New Roman"/>
            <w:sz w:val="24"/>
            <w:szCs w:val="24"/>
          </w:rPr>
          <w:t>http://www.iprbookshop.ru</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ЭБС издательства «Юрайт» Режим доступа: </w:t>
      </w:r>
      <w:hyperlink r:id="rId13" w:history="1">
        <w:r w:rsidR="00453799">
          <w:rPr>
            <w:rStyle w:val="a8"/>
            <w:rFonts w:ascii="Times New Roman" w:hAnsi="Times New Roman"/>
            <w:sz w:val="24"/>
            <w:szCs w:val="24"/>
          </w:rPr>
          <w:t>http://biblio-online.ru</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53799">
          <w:rPr>
            <w:rStyle w:val="a8"/>
            <w:rFonts w:ascii="Times New Roman" w:hAnsi="Times New Roman"/>
            <w:sz w:val="24"/>
            <w:szCs w:val="24"/>
          </w:rPr>
          <w:t>http://window.edu.ru/</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Научная электронная библиотека e-library.ru Режим доступа: </w:t>
      </w:r>
      <w:hyperlink r:id="rId15" w:history="1">
        <w:r w:rsidR="00453799">
          <w:rPr>
            <w:rStyle w:val="a8"/>
            <w:rFonts w:ascii="Times New Roman" w:hAnsi="Times New Roman"/>
            <w:sz w:val="24"/>
            <w:szCs w:val="24"/>
          </w:rPr>
          <w:t>http://elibrary.ru</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Ресурсы издательства Elsevier Режим доступа:  </w:t>
      </w:r>
      <w:hyperlink r:id="rId16" w:history="1">
        <w:r w:rsidR="00453799">
          <w:rPr>
            <w:rStyle w:val="a8"/>
            <w:rFonts w:ascii="Times New Roman" w:hAnsi="Times New Roman"/>
            <w:sz w:val="24"/>
            <w:szCs w:val="24"/>
          </w:rPr>
          <w:t>http://www.sciencedirect.com</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Федеральный портал «Российское образование» Режим доступа:  </w:t>
      </w:r>
      <w:hyperlink r:id="rId17" w:history="1">
        <w:r w:rsidR="00BC3CBB">
          <w:rPr>
            <w:rStyle w:val="a8"/>
            <w:rFonts w:ascii="Times New Roman" w:hAnsi="Times New Roman"/>
            <w:sz w:val="24"/>
            <w:szCs w:val="24"/>
          </w:rPr>
          <w:t>www.edu.ru</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Журналы Кембриджского университета Режим доступа: </w:t>
      </w:r>
      <w:hyperlink r:id="rId18" w:history="1">
        <w:r w:rsidR="00453799">
          <w:rPr>
            <w:rStyle w:val="a8"/>
            <w:rFonts w:ascii="Times New Roman" w:hAnsi="Times New Roman"/>
            <w:sz w:val="24"/>
            <w:szCs w:val="24"/>
          </w:rPr>
          <w:t>http://journals.cambridge.org</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Журналы Оксфордского университета Режим доступа:  </w:t>
      </w:r>
      <w:hyperlink r:id="rId19" w:history="1">
        <w:r w:rsidR="00453799">
          <w:rPr>
            <w:rStyle w:val="a8"/>
            <w:rFonts w:ascii="Times New Roman" w:hAnsi="Times New Roman"/>
            <w:sz w:val="24"/>
            <w:szCs w:val="24"/>
          </w:rPr>
          <w:t>http://www.oxfordjoumals.org</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Словари и энциклопедии на Академике Режим доступа: </w:t>
      </w:r>
      <w:hyperlink r:id="rId20" w:history="1">
        <w:r w:rsidR="00453799">
          <w:rPr>
            <w:rStyle w:val="a8"/>
            <w:rFonts w:ascii="Times New Roman" w:hAnsi="Times New Roman"/>
            <w:sz w:val="24"/>
            <w:szCs w:val="24"/>
          </w:rPr>
          <w:t>http://dic.academic.ru/</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53799">
          <w:rPr>
            <w:rStyle w:val="a8"/>
            <w:rFonts w:ascii="Times New Roman" w:hAnsi="Times New Roman"/>
            <w:sz w:val="24"/>
            <w:szCs w:val="24"/>
          </w:rPr>
          <w:t>http://www.benran.ru</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Сайт Госкомстата РФ. Режим доступа: </w:t>
      </w:r>
      <w:hyperlink r:id="rId22" w:history="1">
        <w:r w:rsidR="00453799">
          <w:rPr>
            <w:rStyle w:val="a8"/>
            <w:rFonts w:ascii="Times New Roman" w:hAnsi="Times New Roman"/>
            <w:sz w:val="24"/>
            <w:szCs w:val="24"/>
          </w:rPr>
          <w:t>http://www.gks.ru</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53799">
          <w:rPr>
            <w:rStyle w:val="a8"/>
            <w:rFonts w:ascii="Times New Roman" w:hAnsi="Times New Roman"/>
            <w:sz w:val="24"/>
            <w:szCs w:val="24"/>
          </w:rPr>
          <w:t>http://diss.rsl.ru</w:t>
        </w:r>
      </w:hyperlink>
    </w:p>
    <w:p w:rsidR="00777B09" w:rsidRPr="007779B4"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779B4">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53799">
          <w:rPr>
            <w:rStyle w:val="a8"/>
            <w:rFonts w:ascii="Times New Roman" w:hAnsi="Times New Roman"/>
            <w:sz w:val="24"/>
            <w:szCs w:val="24"/>
          </w:rPr>
          <w:t>http://ru.spinform.ru</w:t>
        </w:r>
      </w:hyperlink>
    </w:p>
    <w:p w:rsidR="007F4B97" w:rsidRPr="007779B4" w:rsidRDefault="007F4B97" w:rsidP="00A76E53">
      <w:pPr>
        <w:ind w:firstLine="709"/>
        <w:jc w:val="both"/>
        <w:rPr>
          <w:rFonts w:eastAsia="Calibri"/>
          <w:color w:val="000000"/>
          <w:sz w:val="24"/>
          <w:szCs w:val="24"/>
        </w:rPr>
      </w:pPr>
      <w:r w:rsidRPr="007779B4">
        <w:rPr>
          <w:color w:val="000000"/>
          <w:sz w:val="24"/>
          <w:szCs w:val="24"/>
        </w:rPr>
        <w:t xml:space="preserve">Каждый обучающийся </w:t>
      </w:r>
      <w:r w:rsidR="00777B09" w:rsidRPr="007779B4">
        <w:rPr>
          <w:color w:val="000000"/>
          <w:sz w:val="24"/>
          <w:szCs w:val="24"/>
        </w:rPr>
        <w:t>Омской гуманитарной академии</w:t>
      </w:r>
      <w:r w:rsidRPr="007779B4">
        <w:rPr>
          <w:color w:val="000000"/>
          <w:sz w:val="24"/>
          <w:szCs w:val="24"/>
        </w:rPr>
        <w:t xml:space="preserve"> в течение всего периода </w:t>
      </w:r>
      <w:r w:rsidRPr="007779B4">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7779B4">
        <w:rPr>
          <w:rFonts w:eastAsia="Calibri"/>
          <w:color w:val="000000"/>
          <w:sz w:val="24"/>
          <w:szCs w:val="24"/>
        </w:rPr>
        <w:t xml:space="preserve"> </w:t>
      </w:r>
      <w:r w:rsidRPr="007779B4">
        <w:rPr>
          <w:color w:val="000000"/>
          <w:sz w:val="24"/>
          <w:szCs w:val="24"/>
        </w:rPr>
        <w:t xml:space="preserve">информационно-образовательной среде </w:t>
      </w:r>
      <w:r w:rsidR="00777B09" w:rsidRPr="007779B4">
        <w:rPr>
          <w:color w:val="000000"/>
          <w:sz w:val="24"/>
          <w:szCs w:val="24"/>
        </w:rPr>
        <w:t>Академии</w:t>
      </w:r>
      <w:r w:rsidRPr="007779B4">
        <w:rPr>
          <w:color w:val="000000"/>
          <w:sz w:val="24"/>
          <w:szCs w:val="24"/>
        </w:rPr>
        <w:t>. Электронно-библиотечная система</w:t>
      </w:r>
      <w:r w:rsidRPr="007779B4">
        <w:rPr>
          <w:rFonts w:eastAsia="Calibri"/>
          <w:color w:val="000000"/>
          <w:sz w:val="24"/>
          <w:szCs w:val="24"/>
        </w:rPr>
        <w:t xml:space="preserve"> </w:t>
      </w:r>
      <w:r w:rsidRPr="007779B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79B4">
        <w:rPr>
          <w:rFonts w:eastAsia="Calibri"/>
          <w:color w:val="000000"/>
          <w:sz w:val="24"/>
          <w:szCs w:val="24"/>
        </w:rPr>
        <w:t xml:space="preserve"> </w:t>
      </w:r>
      <w:r w:rsidRPr="007779B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79B4">
        <w:rPr>
          <w:rFonts w:eastAsia="Calibri"/>
          <w:color w:val="000000"/>
          <w:sz w:val="24"/>
          <w:szCs w:val="24"/>
        </w:rPr>
        <w:t xml:space="preserve"> </w:t>
      </w:r>
      <w:r w:rsidRPr="007779B4">
        <w:rPr>
          <w:color w:val="000000"/>
          <w:sz w:val="24"/>
          <w:szCs w:val="24"/>
        </w:rPr>
        <w:t>организации, так и вне ее.</w:t>
      </w:r>
    </w:p>
    <w:p w:rsidR="007F4B97" w:rsidRPr="007779B4" w:rsidRDefault="007F4B97" w:rsidP="00A76E53">
      <w:pPr>
        <w:ind w:firstLine="709"/>
        <w:jc w:val="both"/>
        <w:rPr>
          <w:rFonts w:eastAsia="Calibri"/>
          <w:color w:val="000000"/>
          <w:sz w:val="24"/>
          <w:szCs w:val="24"/>
        </w:rPr>
      </w:pPr>
      <w:r w:rsidRPr="007779B4">
        <w:rPr>
          <w:color w:val="000000"/>
          <w:sz w:val="24"/>
          <w:szCs w:val="24"/>
        </w:rPr>
        <w:t>Электронная информационно-образовательная среда</w:t>
      </w:r>
      <w:r w:rsidR="005C20F0" w:rsidRPr="007779B4">
        <w:rPr>
          <w:color w:val="000000"/>
          <w:sz w:val="24"/>
          <w:szCs w:val="24"/>
        </w:rPr>
        <w:t xml:space="preserve"> </w:t>
      </w:r>
      <w:r w:rsidR="00777B09" w:rsidRPr="007779B4">
        <w:rPr>
          <w:color w:val="000000"/>
          <w:sz w:val="24"/>
          <w:szCs w:val="24"/>
        </w:rPr>
        <w:t>Академии</w:t>
      </w:r>
      <w:r w:rsidRPr="007779B4">
        <w:rPr>
          <w:color w:val="000000"/>
          <w:sz w:val="24"/>
          <w:szCs w:val="24"/>
        </w:rPr>
        <w:t xml:space="preserve"> обеспечивает:</w:t>
      </w:r>
      <w:r w:rsidRPr="007779B4">
        <w:rPr>
          <w:rFonts w:eastAsia="Calibri"/>
          <w:color w:val="000000"/>
          <w:sz w:val="24"/>
          <w:szCs w:val="24"/>
        </w:rPr>
        <w:t xml:space="preserve"> </w:t>
      </w:r>
      <w:r w:rsidRPr="007779B4">
        <w:rPr>
          <w:color w:val="000000"/>
          <w:sz w:val="24"/>
          <w:szCs w:val="24"/>
        </w:rPr>
        <w:t>доступ к учебным планам, рабочим программам дисциплин (модулей), практик, к</w:t>
      </w:r>
      <w:r w:rsidRPr="007779B4">
        <w:rPr>
          <w:rFonts w:eastAsia="Calibri"/>
          <w:color w:val="000000"/>
          <w:sz w:val="24"/>
          <w:szCs w:val="24"/>
        </w:rPr>
        <w:t xml:space="preserve"> </w:t>
      </w:r>
      <w:r w:rsidRPr="007779B4">
        <w:rPr>
          <w:color w:val="000000"/>
          <w:sz w:val="24"/>
          <w:szCs w:val="24"/>
        </w:rPr>
        <w:t>изданиям электронных библиотечных систем и электронным образовательным ресурсам,</w:t>
      </w:r>
      <w:r w:rsidRPr="007779B4">
        <w:rPr>
          <w:rFonts w:eastAsia="Calibri"/>
          <w:color w:val="000000"/>
          <w:sz w:val="24"/>
          <w:szCs w:val="24"/>
        </w:rPr>
        <w:t xml:space="preserve"> </w:t>
      </w:r>
      <w:r w:rsidRPr="007779B4">
        <w:rPr>
          <w:color w:val="000000"/>
          <w:sz w:val="24"/>
          <w:szCs w:val="24"/>
        </w:rPr>
        <w:t>указанным в рабочих программах;</w:t>
      </w:r>
      <w:r w:rsidRPr="007779B4">
        <w:rPr>
          <w:rFonts w:eastAsia="Calibri"/>
          <w:color w:val="000000"/>
          <w:sz w:val="24"/>
          <w:szCs w:val="24"/>
        </w:rPr>
        <w:t xml:space="preserve"> </w:t>
      </w:r>
      <w:r w:rsidRPr="007779B4">
        <w:rPr>
          <w:color w:val="000000"/>
          <w:sz w:val="24"/>
          <w:szCs w:val="24"/>
        </w:rPr>
        <w:t>фиксацию хода образовательного процесса, результатов промежуточной аттестации</w:t>
      </w:r>
      <w:r w:rsidRPr="007779B4">
        <w:rPr>
          <w:rFonts w:eastAsia="Calibri"/>
          <w:color w:val="000000"/>
          <w:sz w:val="24"/>
          <w:szCs w:val="24"/>
        </w:rPr>
        <w:t xml:space="preserve"> </w:t>
      </w:r>
      <w:r w:rsidRPr="007779B4">
        <w:rPr>
          <w:color w:val="000000"/>
          <w:sz w:val="24"/>
          <w:szCs w:val="24"/>
        </w:rPr>
        <w:t>и результатов освоения основной образовательной программы;</w:t>
      </w:r>
      <w:r w:rsidRPr="007779B4">
        <w:rPr>
          <w:rFonts w:eastAsia="Calibri"/>
          <w:color w:val="000000"/>
          <w:sz w:val="24"/>
          <w:szCs w:val="24"/>
        </w:rPr>
        <w:t xml:space="preserve"> </w:t>
      </w:r>
      <w:r w:rsidRPr="007779B4">
        <w:rPr>
          <w:color w:val="000000"/>
          <w:sz w:val="24"/>
          <w:szCs w:val="24"/>
        </w:rPr>
        <w:t>проведение всех видов занятий, процедур оценки результатов обучения, реализация</w:t>
      </w:r>
      <w:r w:rsidRPr="007779B4">
        <w:rPr>
          <w:rFonts w:eastAsia="Calibri"/>
          <w:color w:val="000000"/>
          <w:sz w:val="24"/>
          <w:szCs w:val="24"/>
        </w:rPr>
        <w:t xml:space="preserve"> </w:t>
      </w:r>
      <w:r w:rsidRPr="007779B4">
        <w:rPr>
          <w:color w:val="000000"/>
          <w:sz w:val="24"/>
          <w:szCs w:val="24"/>
        </w:rPr>
        <w:t>которых предусмотрена с применением электронного обучения, дистанционных</w:t>
      </w:r>
      <w:r w:rsidRPr="007779B4">
        <w:rPr>
          <w:rFonts w:eastAsia="Calibri"/>
          <w:color w:val="000000"/>
          <w:sz w:val="24"/>
          <w:szCs w:val="24"/>
        </w:rPr>
        <w:t xml:space="preserve"> </w:t>
      </w:r>
      <w:r w:rsidRPr="007779B4">
        <w:rPr>
          <w:color w:val="000000"/>
          <w:sz w:val="24"/>
          <w:szCs w:val="24"/>
        </w:rPr>
        <w:t>образовательных технологий;</w:t>
      </w:r>
      <w:r w:rsidRPr="007779B4">
        <w:rPr>
          <w:rFonts w:eastAsia="Calibri"/>
          <w:color w:val="000000"/>
          <w:sz w:val="24"/>
          <w:szCs w:val="24"/>
        </w:rPr>
        <w:t xml:space="preserve"> </w:t>
      </w:r>
      <w:r w:rsidRPr="007779B4">
        <w:rPr>
          <w:color w:val="000000"/>
          <w:sz w:val="24"/>
          <w:szCs w:val="24"/>
        </w:rPr>
        <w:t>формирование электронного портфолио обучающегося, в том числе сохранение</w:t>
      </w:r>
      <w:r w:rsidRPr="007779B4">
        <w:rPr>
          <w:rFonts w:eastAsia="Calibri"/>
          <w:color w:val="000000"/>
          <w:sz w:val="24"/>
          <w:szCs w:val="24"/>
        </w:rPr>
        <w:t xml:space="preserve"> </w:t>
      </w:r>
      <w:r w:rsidRPr="007779B4">
        <w:rPr>
          <w:color w:val="000000"/>
          <w:sz w:val="24"/>
          <w:szCs w:val="24"/>
        </w:rPr>
        <w:t>работ обучающегося, рецензий и оценок на эти работы со стороны любых участников</w:t>
      </w:r>
      <w:r w:rsidRPr="007779B4">
        <w:rPr>
          <w:rFonts w:eastAsia="Calibri"/>
          <w:color w:val="000000"/>
          <w:sz w:val="24"/>
          <w:szCs w:val="24"/>
        </w:rPr>
        <w:t xml:space="preserve"> </w:t>
      </w:r>
      <w:r w:rsidRPr="007779B4">
        <w:rPr>
          <w:color w:val="000000"/>
          <w:sz w:val="24"/>
          <w:szCs w:val="24"/>
        </w:rPr>
        <w:t>образовательного процесса;</w:t>
      </w:r>
      <w:r w:rsidRPr="007779B4">
        <w:rPr>
          <w:rFonts w:eastAsia="Calibri"/>
          <w:color w:val="000000"/>
          <w:sz w:val="24"/>
          <w:szCs w:val="24"/>
        </w:rPr>
        <w:t xml:space="preserve"> </w:t>
      </w:r>
      <w:r w:rsidRPr="007779B4">
        <w:rPr>
          <w:color w:val="000000"/>
          <w:sz w:val="24"/>
          <w:szCs w:val="24"/>
        </w:rPr>
        <w:t>взаимодействие между участниками образовательного процесса, в том числе</w:t>
      </w:r>
      <w:r w:rsidRPr="007779B4">
        <w:rPr>
          <w:rFonts w:eastAsia="Calibri"/>
          <w:color w:val="000000"/>
          <w:sz w:val="24"/>
          <w:szCs w:val="24"/>
        </w:rPr>
        <w:t xml:space="preserve"> </w:t>
      </w:r>
      <w:r w:rsidRPr="007779B4">
        <w:rPr>
          <w:color w:val="000000"/>
          <w:sz w:val="24"/>
          <w:szCs w:val="24"/>
        </w:rPr>
        <w:t>синхронное и (или) асинхронное взаимодействие посредством сети «Интернет».</w:t>
      </w:r>
    </w:p>
    <w:p w:rsidR="007F4B97" w:rsidRPr="007779B4" w:rsidRDefault="007F4B97" w:rsidP="00705FB5">
      <w:pPr>
        <w:widowControl/>
        <w:autoSpaceDE/>
        <w:autoSpaceDN/>
        <w:adjustRightInd/>
        <w:contextualSpacing/>
        <w:jc w:val="both"/>
        <w:rPr>
          <w:rFonts w:eastAsia="Calibri"/>
          <w:color w:val="000000"/>
          <w:sz w:val="24"/>
          <w:szCs w:val="24"/>
          <w:lang w:eastAsia="en-US"/>
        </w:rPr>
      </w:pPr>
    </w:p>
    <w:p w:rsidR="009528CA" w:rsidRPr="007779B4" w:rsidRDefault="00AF50D6" w:rsidP="00705FB5">
      <w:pPr>
        <w:widowControl/>
        <w:autoSpaceDE/>
        <w:autoSpaceDN/>
        <w:adjustRightInd/>
        <w:ind w:firstLine="709"/>
        <w:contextualSpacing/>
        <w:jc w:val="both"/>
        <w:rPr>
          <w:rFonts w:eastAsia="Calibri"/>
          <w:b/>
          <w:color w:val="000000"/>
          <w:sz w:val="24"/>
          <w:szCs w:val="24"/>
          <w:lang w:eastAsia="en-US"/>
        </w:rPr>
      </w:pPr>
      <w:r w:rsidRPr="007779B4">
        <w:rPr>
          <w:rFonts w:eastAsia="Calibri"/>
          <w:b/>
          <w:color w:val="000000"/>
          <w:sz w:val="24"/>
          <w:szCs w:val="24"/>
          <w:lang w:eastAsia="en-US"/>
        </w:rPr>
        <w:t>9</w:t>
      </w:r>
      <w:r w:rsidR="00EE165B" w:rsidRPr="007779B4">
        <w:rPr>
          <w:rFonts w:eastAsia="Calibri"/>
          <w:b/>
          <w:color w:val="000000"/>
          <w:sz w:val="24"/>
          <w:szCs w:val="24"/>
          <w:lang w:eastAsia="en-US"/>
        </w:rPr>
        <w:t>.</w:t>
      </w:r>
      <w:r w:rsidR="009528CA" w:rsidRPr="007779B4">
        <w:rPr>
          <w:rFonts w:eastAsia="Calibri"/>
          <w:b/>
          <w:color w:val="000000"/>
          <w:sz w:val="24"/>
          <w:szCs w:val="24"/>
          <w:lang w:eastAsia="en-US"/>
        </w:rPr>
        <w:t xml:space="preserve"> </w:t>
      </w:r>
      <w:r w:rsidR="007F4B97" w:rsidRPr="007779B4">
        <w:rPr>
          <w:rFonts w:eastAsia="Calibri"/>
          <w:b/>
          <w:color w:val="000000"/>
          <w:sz w:val="24"/>
          <w:szCs w:val="24"/>
          <w:lang w:eastAsia="en-US"/>
        </w:rPr>
        <w:t>Методические указания для обу</w:t>
      </w:r>
      <w:r w:rsidR="009528CA" w:rsidRPr="007779B4">
        <w:rPr>
          <w:rFonts w:eastAsia="Calibri"/>
          <w:b/>
          <w:color w:val="000000"/>
          <w:sz w:val="24"/>
          <w:szCs w:val="24"/>
          <w:lang w:eastAsia="en-US"/>
        </w:rPr>
        <w:t>чающихся по освоению дисциплины</w:t>
      </w:r>
    </w:p>
    <w:p w:rsidR="007F4B97" w:rsidRPr="007779B4" w:rsidRDefault="007F4B97" w:rsidP="009E5645">
      <w:pPr>
        <w:widowControl/>
        <w:suppressAutoHyphens/>
        <w:autoSpaceDE/>
        <w:adjustRightInd/>
        <w:ind w:firstLine="708"/>
        <w:jc w:val="both"/>
        <w:rPr>
          <w:b/>
          <w:bCs/>
          <w:caps/>
          <w:sz w:val="24"/>
          <w:szCs w:val="24"/>
        </w:rPr>
      </w:pPr>
      <w:r w:rsidRPr="007779B4">
        <w:rPr>
          <w:sz w:val="24"/>
          <w:szCs w:val="24"/>
        </w:rPr>
        <w:t>Для того чтобы успешно о</w:t>
      </w:r>
      <w:r w:rsidR="004E4DB2" w:rsidRPr="007779B4">
        <w:rPr>
          <w:sz w:val="24"/>
          <w:szCs w:val="24"/>
        </w:rPr>
        <w:t xml:space="preserve">своить </w:t>
      </w:r>
      <w:r w:rsidRPr="007779B4">
        <w:rPr>
          <w:sz w:val="24"/>
          <w:szCs w:val="24"/>
        </w:rPr>
        <w:t>дисциплин</w:t>
      </w:r>
      <w:r w:rsidR="004E4DB2" w:rsidRPr="007779B4">
        <w:rPr>
          <w:sz w:val="24"/>
          <w:szCs w:val="24"/>
        </w:rPr>
        <w:t>у</w:t>
      </w:r>
      <w:r w:rsidRPr="007779B4">
        <w:rPr>
          <w:sz w:val="24"/>
          <w:szCs w:val="24"/>
        </w:rPr>
        <w:t xml:space="preserve"> </w:t>
      </w:r>
      <w:r w:rsidR="009528CA" w:rsidRPr="007779B4">
        <w:rPr>
          <w:bCs/>
          <w:sz w:val="24"/>
          <w:szCs w:val="24"/>
        </w:rPr>
        <w:t>«</w:t>
      </w:r>
      <w:r w:rsidR="001256DA" w:rsidRPr="007779B4">
        <w:rPr>
          <w:bCs/>
          <w:color w:val="000000"/>
          <w:sz w:val="24"/>
          <w:szCs w:val="24"/>
        </w:rPr>
        <w:t>Технологии начального литературного образования</w:t>
      </w:r>
      <w:r w:rsidR="009528CA" w:rsidRPr="007779B4">
        <w:rPr>
          <w:bCs/>
          <w:sz w:val="24"/>
          <w:szCs w:val="24"/>
        </w:rPr>
        <w:t>»</w:t>
      </w:r>
      <w:r w:rsidRPr="007779B4">
        <w:rPr>
          <w:bCs/>
          <w:sz w:val="24"/>
          <w:szCs w:val="24"/>
        </w:rPr>
        <w:t xml:space="preserve"> </w:t>
      </w:r>
      <w:r w:rsidRPr="007779B4">
        <w:rPr>
          <w:sz w:val="24"/>
          <w:szCs w:val="24"/>
        </w:rPr>
        <w:t>обучающиеся должны</w:t>
      </w:r>
      <w:r w:rsidRPr="007779B4">
        <w:rPr>
          <w:color w:val="000000"/>
          <w:sz w:val="24"/>
          <w:szCs w:val="24"/>
        </w:rPr>
        <w:t xml:space="preserve"> выполнить следующие </w:t>
      </w:r>
      <w:r w:rsidR="004E4DB2" w:rsidRPr="007779B4">
        <w:rPr>
          <w:color w:val="000000"/>
          <w:sz w:val="24"/>
          <w:szCs w:val="24"/>
        </w:rPr>
        <w:t xml:space="preserve">методические </w:t>
      </w:r>
      <w:r w:rsidRPr="007779B4">
        <w:rPr>
          <w:color w:val="000000"/>
          <w:sz w:val="24"/>
          <w:szCs w:val="24"/>
        </w:rPr>
        <w:t>указания</w:t>
      </w:r>
      <w:r w:rsidR="004E4DB2" w:rsidRPr="007779B4">
        <w:rPr>
          <w:color w:val="000000"/>
          <w:sz w:val="24"/>
          <w:szCs w:val="24"/>
        </w:rPr>
        <w:t>.</w:t>
      </w:r>
    </w:p>
    <w:p w:rsidR="007F4B97" w:rsidRPr="007779B4" w:rsidRDefault="007F4B97" w:rsidP="009E5645">
      <w:pPr>
        <w:ind w:firstLine="709"/>
        <w:jc w:val="both"/>
        <w:rPr>
          <w:color w:val="000000"/>
          <w:sz w:val="24"/>
          <w:szCs w:val="24"/>
        </w:rPr>
      </w:pPr>
      <w:r w:rsidRPr="007779B4">
        <w:rPr>
          <w:color w:val="000000"/>
          <w:sz w:val="24"/>
          <w:szCs w:val="24"/>
        </w:rPr>
        <w:t xml:space="preserve">Методические указания для обучающихся по освоению дисциплины для подготовки к занятиям </w:t>
      </w:r>
      <w:r w:rsidRPr="007779B4">
        <w:rPr>
          <w:b/>
          <w:color w:val="000000"/>
          <w:sz w:val="24"/>
          <w:szCs w:val="24"/>
        </w:rPr>
        <w:t>лекционного типа</w:t>
      </w:r>
      <w:r w:rsidRPr="007779B4">
        <w:rPr>
          <w:color w:val="000000"/>
          <w:sz w:val="24"/>
          <w:szCs w:val="24"/>
        </w:rPr>
        <w:t>:</w:t>
      </w:r>
    </w:p>
    <w:p w:rsidR="007F4B97" w:rsidRPr="007779B4" w:rsidRDefault="007F4B97" w:rsidP="00A76E53">
      <w:pPr>
        <w:ind w:firstLine="709"/>
        <w:jc w:val="both"/>
        <w:rPr>
          <w:color w:val="000000"/>
          <w:sz w:val="24"/>
          <w:szCs w:val="24"/>
        </w:rPr>
      </w:pPr>
      <w:r w:rsidRPr="007779B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779B4" w:rsidRDefault="007F4B97" w:rsidP="00A76E53">
      <w:pPr>
        <w:ind w:firstLine="709"/>
        <w:jc w:val="both"/>
        <w:rPr>
          <w:b/>
          <w:color w:val="000000"/>
          <w:sz w:val="24"/>
          <w:szCs w:val="24"/>
        </w:rPr>
      </w:pPr>
      <w:r w:rsidRPr="007779B4">
        <w:rPr>
          <w:color w:val="000000"/>
          <w:sz w:val="24"/>
          <w:szCs w:val="24"/>
        </w:rPr>
        <w:t xml:space="preserve"> Методические указания для обучающихся по освоению дисциплины для подготовки к занятиям </w:t>
      </w:r>
      <w:r w:rsidRPr="007779B4">
        <w:rPr>
          <w:b/>
          <w:color w:val="000000"/>
          <w:sz w:val="24"/>
          <w:szCs w:val="24"/>
        </w:rPr>
        <w:t xml:space="preserve">семинарского типа: </w:t>
      </w:r>
    </w:p>
    <w:p w:rsidR="007F4B97" w:rsidRPr="007779B4" w:rsidRDefault="007F4B97" w:rsidP="00A76E53">
      <w:pPr>
        <w:ind w:firstLine="709"/>
        <w:jc w:val="both"/>
        <w:rPr>
          <w:color w:val="000000"/>
          <w:sz w:val="24"/>
          <w:szCs w:val="24"/>
        </w:rPr>
      </w:pPr>
      <w:r w:rsidRPr="007779B4">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7779B4">
        <w:rPr>
          <w:color w:val="000000"/>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779B4" w:rsidRDefault="007F4B97" w:rsidP="00A76E53">
      <w:pPr>
        <w:ind w:firstLine="709"/>
        <w:jc w:val="both"/>
        <w:rPr>
          <w:b/>
          <w:color w:val="000000"/>
          <w:sz w:val="24"/>
          <w:szCs w:val="24"/>
        </w:rPr>
      </w:pPr>
      <w:r w:rsidRPr="007779B4">
        <w:rPr>
          <w:color w:val="000000"/>
          <w:sz w:val="24"/>
          <w:szCs w:val="24"/>
        </w:rPr>
        <w:t xml:space="preserve">Методические указания для обучающихся по освоению дисциплины для </w:t>
      </w:r>
      <w:r w:rsidRPr="007779B4">
        <w:rPr>
          <w:b/>
          <w:color w:val="000000"/>
          <w:sz w:val="24"/>
          <w:szCs w:val="24"/>
        </w:rPr>
        <w:t>самостоятельной работы:</w:t>
      </w:r>
    </w:p>
    <w:p w:rsidR="007F4B97" w:rsidRPr="007779B4" w:rsidRDefault="007F4B97" w:rsidP="00A76E53">
      <w:pPr>
        <w:ind w:firstLine="709"/>
        <w:jc w:val="both"/>
        <w:rPr>
          <w:color w:val="000000"/>
          <w:sz w:val="24"/>
          <w:szCs w:val="24"/>
        </w:rPr>
      </w:pPr>
      <w:r w:rsidRPr="007779B4">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779B4" w:rsidRDefault="007F4B97" w:rsidP="00A76E53">
      <w:pPr>
        <w:ind w:firstLine="709"/>
        <w:jc w:val="both"/>
        <w:rPr>
          <w:color w:val="000000"/>
          <w:sz w:val="24"/>
          <w:szCs w:val="24"/>
        </w:rPr>
      </w:pPr>
      <w:r w:rsidRPr="007779B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779B4" w:rsidRDefault="007F4B97" w:rsidP="00A76E53">
      <w:pPr>
        <w:ind w:firstLine="709"/>
        <w:jc w:val="both"/>
        <w:rPr>
          <w:color w:val="000000"/>
          <w:sz w:val="24"/>
          <w:szCs w:val="24"/>
        </w:rPr>
      </w:pPr>
      <w:r w:rsidRPr="007779B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779B4" w:rsidRDefault="007F4B97" w:rsidP="00A76E53">
      <w:pPr>
        <w:ind w:firstLine="709"/>
        <w:jc w:val="both"/>
        <w:rPr>
          <w:color w:val="000000"/>
          <w:sz w:val="24"/>
          <w:szCs w:val="24"/>
        </w:rPr>
      </w:pPr>
      <w:r w:rsidRPr="007779B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779B4" w:rsidRDefault="007F4B97" w:rsidP="00A76E53">
      <w:pPr>
        <w:ind w:firstLine="709"/>
        <w:jc w:val="both"/>
        <w:rPr>
          <w:color w:val="000000"/>
          <w:sz w:val="24"/>
          <w:szCs w:val="24"/>
        </w:rPr>
      </w:pPr>
      <w:r w:rsidRPr="007779B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779B4" w:rsidRDefault="007F4B97" w:rsidP="00A76E53">
      <w:pPr>
        <w:ind w:firstLine="709"/>
        <w:jc w:val="both"/>
        <w:rPr>
          <w:color w:val="000000"/>
          <w:sz w:val="24"/>
          <w:szCs w:val="24"/>
        </w:rPr>
      </w:pPr>
      <w:r w:rsidRPr="007779B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779B4" w:rsidRDefault="007F4B97" w:rsidP="00A76E53">
      <w:pPr>
        <w:ind w:firstLine="709"/>
        <w:jc w:val="both"/>
        <w:rPr>
          <w:color w:val="000000"/>
          <w:sz w:val="24"/>
          <w:szCs w:val="24"/>
        </w:rPr>
      </w:pPr>
      <w:r w:rsidRPr="007779B4">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7779B4">
        <w:rPr>
          <w:color w:val="000000"/>
          <w:sz w:val="24"/>
          <w:szCs w:val="24"/>
        </w:rPr>
        <w:lastRenderedPageBreak/>
        <w:t>делает вывод о наибольшей убедительности той или иной позиции.</w:t>
      </w:r>
    </w:p>
    <w:p w:rsidR="007F4B97" w:rsidRPr="007779B4" w:rsidRDefault="007F4B97" w:rsidP="00A76E53">
      <w:pPr>
        <w:ind w:firstLine="709"/>
        <w:jc w:val="both"/>
        <w:rPr>
          <w:color w:val="000000"/>
          <w:sz w:val="24"/>
          <w:szCs w:val="24"/>
        </w:rPr>
      </w:pPr>
      <w:r w:rsidRPr="007779B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779B4" w:rsidRDefault="007F4B97" w:rsidP="00A76E53">
      <w:pPr>
        <w:ind w:firstLine="709"/>
        <w:jc w:val="both"/>
        <w:rPr>
          <w:color w:val="000000"/>
          <w:sz w:val="24"/>
          <w:szCs w:val="24"/>
        </w:rPr>
      </w:pPr>
      <w:r w:rsidRPr="007779B4">
        <w:rPr>
          <w:color w:val="000000"/>
          <w:sz w:val="24"/>
          <w:szCs w:val="24"/>
        </w:rPr>
        <w:t>Следующим этапом работы</w:t>
      </w:r>
      <w:r w:rsidRPr="007779B4">
        <w:rPr>
          <w:b/>
          <w:bCs/>
          <w:color w:val="000000"/>
          <w:sz w:val="24"/>
          <w:szCs w:val="24"/>
        </w:rPr>
        <w:t xml:space="preserve"> </w:t>
      </w:r>
      <w:r w:rsidRPr="007779B4">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779B4" w:rsidRDefault="007F4B97" w:rsidP="00A76E53">
      <w:pPr>
        <w:ind w:firstLine="709"/>
        <w:jc w:val="both"/>
        <w:rPr>
          <w:color w:val="000000"/>
          <w:sz w:val="24"/>
          <w:szCs w:val="24"/>
        </w:rPr>
      </w:pPr>
      <w:r w:rsidRPr="007779B4">
        <w:rPr>
          <w:color w:val="000000"/>
          <w:sz w:val="24"/>
          <w:szCs w:val="24"/>
        </w:rPr>
        <w:t>Таким образом, при работе с источниками и литературой важно уметь:</w:t>
      </w:r>
    </w:p>
    <w:p w:rsidR="007F4B97" w:rsidRPr="007779B4"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779B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779B4"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779B4">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779B4"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779B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779B4"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779B4">
        <w:rPr>
          <w:rFonts w:eastAsia="Calibri"/>
          <w:color w:val="000000"/>
          <w:sz w:val="24"/>
          <w:szCs w:val="24"/>
          <w:lang w:eastAsia="en-US"/>
        </w:rPr>
        <w:t>готовить и презентовать развернутые сообщения типа доклада;</w:t>
      </w:r>
      <w:r w:rsidRPr="007779B4">
        <w:rPr>
          <w:rFonts w:eastAsia="Calibri"/>
          <w:b/>
          <w:bCs/>
          <w:i/>
          <w:iCs/>
          <w:color w:val="000000"/>
          <w:sz w:val="24"/>
          <w:szCs w:val="24"/>
          <w:lang w:eastAsia="en-US"/>
        </w:rPr>
        <w:t xml:space="preserve"> </w:t>
      </w:r>
    </w:p>
    <w:p w:rsidR="007F4B97" w:rsidRPr="007779B4"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779B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779B4"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779B4">
        <w:rPr>
          <w:rFonts w:eastAsia="Calibri"/>
          <w:color w:val="000000"/>
          <w:sz w:val="24"/>
          <w:szCs w:val="24"/>
          <w:lang w:eastAsia="en-US"/>
        </w:rPr>
        <w:t xml:space="preserve">пользоваться реферативными и справочными материалами; </w:t>
      </w:r>
    </w:p>
    <w:p w:rsidR="007F4B97" w:rsidRPr="007779B4"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779B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779B4"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779B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779B4" w:rsidRDefault="007F4B97" w:rsidP="00A76E53">
      <w:pPr>
        <w:ind w:firstLine="709"/>
        <w:jc w:val="both"/>
        <w:rPr>
          <w:color w:val="000000"/>
          <w:sz w:val="24"/>
          <w:szCs w:val="24"/>
        </w:rPr>
      </w:pPr>
      <w:r w:rsidRPr="007779B4">
        <w:rPr>
          <w:b/>
          <w:bCs/>
          <w:color w:val="000000"/>
          <w:sz w:val="24"/>
          <w:szCs w:val="24"/>
        </w:rPr>
        <w:t>Подготовка к промежуточной аттестации</w:t>
      </w:r>
      <w:r w:rsidRPr="007779B4">
        <w:rPr>
          <w:bCs/>
          <w:color w:val="000000"/>
          <w:sz w:val="24"/>
          <w:szCs w:val="24"/>
        </w:rPr>
        <w:t>:</w:t>
      </w:r>
    </w:p>
    <w:p w:rsidR="007F4B97" w:rsidRPr="007779B4" w:rsidRDefault="007F4B97" w:rsidP="00A76E53">
      <w:pPr>
        <w:ind w:firstLine="709"/>
        <w:jc w:val="both"/>
        <w:rPr>
          <w:color w:val="000000"/>
          <w:sz w:val="24"/>
          <w:szCs w:val="24"/>
        </w:rPr>
      </w:pPr>
      <w:r w:rsidRPr="007779B4">
        <w:rPr>
          <w:color w:val="000000"/>
          <w:sz w:val="24"/>
          <w:szCs w:val="24"/>
        </w:rPr>
        <w:t>При подготовке к промежуточной аттестации целесообразно:</w:t>
      </w:r>
    </w:p>
    <w:p w:rsidR="007F4B97" w:rsidRPr="007779B4" w:rsidRDefault="007F4B97" w:rsidP="00A76E53">
      <w:pPr>
        <w:ind w:firstLine="709"/>
        <w:jc w:val="both"/>
        <w:rPr>
          <w:color w:val="000000"/>
          <w:sz w:val="24"/>
          <w:szCs w:val="24"/>
        </w:rPr>
      </w:pPr>
      <w:r w:rsidRPr="007779B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779B4" w:rsidRDefault="007F4B97" w:rsidP="00A76E53">
      <w:pPr>
        <w:ind w:firstLine="709"/>
        <w:jc w:val="both"/>
        <w:rPr>
          <w:color w:val="000000"/>
          <w:sz w:val="24"/>
          <w:szCs w:val="24"/>
        </w:rPr>
      </w:pPr>
      <w:r w:rsidRPr="007779B4">
        <w:rPr>
          <w:color w:val="000000"/>
          <w:sz w:val="24"/>
          <w:szCs w:val="24"/>
        </w:rPr>
        <w:t>- внимательно прочитать рекомендованную литературу;</w:t>
      </w:r>
    </w:p>
    <w:p w:rsidR="007F4B97" w:rsidRPr="007779B4" w:rsidRDefault="007F4B97" w:rsidP="00A76E53">
      <w:pPr>
        <w:ind w:firstLine="709"/>
        <w:jc w:val="both"/>
        <w:rPr>
          <w:color w:val="000000"/>
          <w:sz w:val="24"/>
          <w:szCs w:val="24"/>
        </w:rPr>
      </w:pPr>
      <w:r w:rsidRPr="007779B4">
        <w:rPr>
          <w:color w:val="000000"/>
          <w:sz w:val="24"/>
          <w:szCs w:val="24"/>
        </w:rPr>
        <w:t>- составить краткие конспекты отве</w:t>
      </w:r>
      <w:r w:rsidR="009E5645" w:rsidRPr="007779B4">
        <w:rPr>
          <w:color w:val="000000"/>
          <w:sz w:val="24"/>
          <w:szCs w:val="24"/>
        </w:rPr>
        <w:t>тов (планы ответов);</w:t>
      </w:r>
    </w:p>
    <w:p w:rsidR="009E5645" w:rsidRPr="007779B4" w:rsidRDefault="009E5645" w:rsidP="00A76E53">
      <w:pPr>
        <w:ind w:firstLine="709"/>
        <w:jc w:val="both"/>
        <w:rPr>
          <w:color w:val="000000"/>
          <w:sz w:val="24"/>
          <w:szCs w:val="24"/>
        </w:rPr>
      </w:pPr>
      <w:r w:rsidRPr="007779B4">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779B4" w:rsidRDefault="007F4B97" w:rsidP="00A76E53">
      <w:pPr>
        <w:ind w:firstLine="709"/>
        <w:jc w:val="both"/>
        <w:rPr>
          <w:color w:val="000000"/>
          <w:sz w:val="24"/>
          <w:szCs w:val="24"/>
        </w:rPr>
      </w:pPr>
    </w:p>
    <w:p w:rsidR="00F10467" w:rsidRPr="007779B4" w:rsidRDefault="00F10467" w:rsidP="00F10467">
      <w:pPr>
        <w:widowControl/>
        <w:tabs>
          <w:tab w:val="left" w:pos="993"/>
        </w:tabs>
        <w:autoSpaceDE/>
        <w:adjustRightInd/>
        <w:ind w:firstLine="709"/>
        <w:contextualSpacing/>
        <w:jc w:val="both"/>
        <w:rPr>
          <w:rFonts w:eastAsia="Calibri"/>
          <w:b/>
          <w:color w:val="000000"/>
          <w:sz w:val="24"/>
          <w:szCs w:val="24"/>
          <w:lang w:eastAsia="en-US"/>
        </w:rPr>
      </w:pPr>
      <w:r w:rsidRPr="007779B4">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Электронная информационно-образовательная среда Академии, работающая на платформе LMS Moodle, обеспечивает:</w:t>
      </w:r>
    </w:p>
    <w:p w:rsidR="00F10467" w:rsidRPr="007779B4" w:rsidRDefault="00F10467" w:rsidP="00F10467">
      <w:pPr>
        <w:widowControl/>
        <w:tabs>
          <w:tab w:val="left" w:pos="993"/>
          <w:tab w:val="left" w:pos="1418"/>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779B4">
        <w:rPr>
          <w:sz w:val="24"/>
          <w:szCs w:val="24"/>
        </w:rPr>
        <w:t>ЭБС Юрайт</w:t>
      </w:r>
      <w:r w:rsidRPr="007779B4">
        <w:rPr>
          <w:color w:val="000000"/>
          <w:sz w:val="24"/>
          <w:szCs w:val="24"/>
        </w:rPr>
        <w:t>) и электронным образовательным ресурсам, указанным в рабочих программах;</w:t>
      </w:r>
    </w:p>
    <w:p w:rsidR="00F10467" w:rsidRPr="007779B4" w:rsidRDefault="00F10467" w:rsidP="00F10467">
      <w:pPr>
        <w:widowControl/>
        <w:tabs>
          <w:tab w:val="left" w:pos="993"/>
          <w:tab w:val="left" w:pos="1418"/>
        </w:tabs>
        <w:autoSpaceDE/>
        <w:adjustRightInd/>
        <w:ind w:firstLine="709"/>
        <w:jc w:val="both"/>
        <w:rPr>
          <w:color w:val="000000"/>
          <w:sz w:val="24"/>
          <w:szCs w:val="24"/>
        </w:rPr>
      </w:pPr>
      <w:r w:rsidRPr="007779B4">
        <w:rPr>
          <w:color w:val="000000"/>
          <w:sz w:val="24"/>
          <w:szCs w:val="24"/>
        </w:rPr>
        <w:lastRenderedPageBreak/>
        <w:t>•</w:t>
      </w:r>
      <w:r w:rsidRPr="007779B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10467" w:rsidRPr="007779B4" w:rsidRDefault="00F10467" w:rsidP="00F10467">
      <w:pPr>
        <w:widowControl/>
        <w:tabs>
          <w:tab w:val="left" w:pos="993"/>
          <w:tab w:val="left" w:pos="1418"/>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0467" w:rsidRPr="007779B4" w:rsidRDefault="00F10467" w:rsidP="00F10467">
      <w:pPr>
        <w:widowControl/>
        <w:tabs>
          <w:tab w:val="left" w:pos="993"/>
          <w:tab w:val="left" w:pos="1418"/>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0467" w:rsidRPr="007779B4" w:rsidRDefault="00F10467" w:rsidP="00F10467">
      <w:pPr>
        <w:widowControl/>
        <w:tabs>
          <w:tab w:val="left" w:pos="993"/>
          <w:tab w:val="left" w:pos="1418"/>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При осуществлении образовательного процесса по дисциплине используются следующие информационные технологии:</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сбор, хранение, систематизация и выдача учебной и научной информации;</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обработка текстовой, графической и эмпирической информации;</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подготовка, конструирование и презентация итогов исследовательской и аналитической деятельности;</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компьютерное тестирование;</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демонстрация мультимедийных материалов.</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ПЕРЕЧЕНЬ ПРОГРАММНОГО ОБЕСПЕЧЕНИЯ</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Microsoft Windows 10 Professional</w:t>
      </w:r>
    </w:p>
    <w:p w:rsidR="00F10467" w:rsidRPr="007779B4" w:rsidRDefault="00F10467" w:rsidP="00F10467">
      <w:pPr>
        <w:widowControl/>
        <w:tabs>
          <w:tab w:val="left" w:pos="993"/>
        </w:tabs>
        <w:autoSpaceDE/>
        <w:adjustRightInd/>
        <w:ind w:firstLine="709"/>
        <w:jc w:val="both"/>
        <w:rPr>
          <w:color w:val="000000"/>
          <w:sz w:val="24"/>
          <w:szCs w:val="24"/>
          <w:lang w:val="en-US"/>
        </w:rPr>
      </w:pPr>
      <w:r w:rsidRPr="007779B4">
        <w:rPr>
          <w:color w:val="000000"/>
          <w:sz w:val="24"/>
          <w:szCs w:val="24"/>
          <w:lang w:val="en-US"/>
        </w:rPr>
        <w:t>•</w:t>
      </w:r>
      <w:r w:rsidRPr="007779B4">
        <w:rPr>
          <w:color w:val="000000"/>
          <w:sz w:val="24"/>
          <w:szCs w:val="24"/>
          <w:lang w:val="en-US"/>
        </w:rPr>
        <w:tab/>
        <w:t>Microsoft Windows XP Professional SP3</w:t>
      </w:r>
    </w:p>
    <w:p w:rsidR="00F10467" w:rsidRPr="007779B4" w:rsidRDefault="00F10467" w:rsidP="00F10467">
      <w:pPr>
        <w:widowControl/>
        <w:tabs>
          <w:tab w:val="left" w:pos="993"/>
        </w:tabs>
        <w:autoSpaceDE/>
        <w:adjustRightInd/>
        <w:ind w:firstLine="709"/>
        <w:jc w:val="both"/>
        <w:rPr>
          <w:color w:val="000000"/>
          <w:sz w:val="24"/>
          <w:szCs w:val="24"/>
          <w:lang w:val="en-US"/>
        </w:rPr>
      </w:pPr>
      <w:r w:rsidRPr="007779B4">
        <w:rPr>
          <w:color w:val="000000"/>
          <w:sz w:val="24"/>
          <w:szCs w:val="24"/>
          <w:lang w:val="en-US"/>
        </w:rPr>
        <w:t>•</w:t>
      </w:r>
      <w:r w:rsidRPr="007779B4">
        <w:rPr>
          <w:color w:val="000000"/>
          <w:sz w:val="24"/>
          <w:szCs w:val="24"/>
          <w:lang w:val="en-US"/>
        </w:rPr>
        <w:tab/>
        <w:t>Microsoft Office Professional 2007 Russian</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Свободно распространяемый офисный пакет с открытым исходным кодом LibreOffice 6.0.3.2 Stable</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Антивирус Касперского</w:t>
      </w:r>
    </w:p>
    <w:p w:rsidR="00F10467" w:rsidRPr="007779B4" w:rsidRDefault="00F10467" w:rsidP="00F10467">
      <w:pPr>
        <w:widowControl/>
        <w:tabs>
          <w:tab w:val="left" w:pos="993"/>
        </w:tabs>
        <w:autoSpaceDE/>
        <w:adjustRightInd/>
        <w:ind w:firstLine="709"/>
        <w:jc w:val="both"/>
        <w:rPr>
          <w:color w:val="000000"/>
          <w:sz w:val="24"/>
          <w:szCs w:val="24"/>
        </w:rPr>
      </w:pPr>
      <w:r w:rsidRPr="007779B4">
        <w:rPr>
          <w:color w:val="000000"/>
          <w:sz w:val="24"/>
          <w:szCs w:val="24"/>
        </w:rPr>
        <w:t>•</w:t>
      </w:r>
      <w:r w:rsidRPr="007779B4">
        <w:rPr>
          <w:color w:val="000000"/>
          <w:sz w:val="24"/>
          <w:szCs w:val="24"/>
        </w:rPr>
        <w:tab/>
        <w:t>Cистема управления курсами LMS Русский Moodle 3KL</w:t>
      </w:r>
    </w:p>
    <w:p w:rsidR="005D53A8" w:rsidRDefault="005D53A8" w:rsidP="005D53A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D53A8" w:rsidRDefault="005D53A8" w:rsidP="005D53A8">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53799">
          <w:rPr>
            <w:rStyle w:val="a8"/>
            <w:rFonts w:ascii="Times New Roman" w:hAnsi="Times New Roman"/>
            <w:sz w:val="24"/>
            <w:szCs w:val="24"/>
          </w:rPr>
          <w:t>http://www.consultant.ru/edu/student/study/</w:t>
        </w:r>
      </w:hyperlink>
    </w:p>
    <w:p w:rsidR="005D53A8" w:rsidRDefault="005D53A8" w:rsidP="005D53A8">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53799">
          <w:rPr>
            <w:rStyle w:val="a8"/>
            <w:rFonts w:ascii="Times New Roman" w:hAnsi="Times New Roman"/>
            <w:sz w:val="24"/>
            <w:szCs w:val="24"/>
          </w:rPr>
          <w:t>http://edu.garant.ru/omga/</w:t>
        </w:r>
      </w:hyperlink>
    </w:p>
    <w:p w:rsidR="005D53A8" w:rsidRDefault="005D53A8" w:rsidP="005D53A8">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5379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53A8" w:rsidRDefault="005D53A8" w:rsidP="005D53A8">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5379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53A8" w:rsidRDefault="005D53A8" w:rsidP="005D53A8">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5379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53A8" w:rsidRPr="00FB1702" w:rsidRDefault="005D53A8" w:rsidP="005D53A8">
      <w:pPr>
        <w:pStyle w:val="a4"/>
        <w:numPr>
          <w:ilvl w:val="0"/>
          <w:numId w:val="39"/>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453799">
          <w:rPr>
            <w:rStyle w:val="a8"/>
            <w:rFonts w:ascii="Times New Roman" w:eastAsia="Times New Roman" w:hAnsi="Times New Roman"/>
            <w:sz w:val="24"/>
          </w:rPr>
          <w:t>http://www.gumer.info/bibliotek_Buks/Pedagog/index.php</w:t>
        </w:r>
      </w:hyperlink>
    </w:p>
    <w:p w:rsidR="005D53A8" w:rsidRDefault="005D53A8" w:rsidP="005D53A8">
      <w:pPr>
        <w:ind w:firstLine="709"/>
        <w:jc w:val="both"/>
        <w:rPr>
          <w:b/>
          <w:sz w:val="24"/>
          <w:szCs w:val="24"/>
        </w:rPr>
      </w:pPr>
    </w:p>
    <w:p w:rsidR="005D53A8" w:rsidRDefault="005D53A8" w:rsidP="005D53A8">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5D53A8" w:rsidRPr="00EF2488" w:rsidRDefault="005D53A8" w:rsidP="005D53A8">
      <w:pPr>
        <w:ind w:firstLine="709"/>
        <w:jc w:val="both"/>
        <w:rPr>
          <w:b/>
          <w:sz w:val="24"/>
          <w:szCs w:val="24"/>
        </w:rPr>
      </w:pPr>
    </w:p>
    <w:p w:rsidR="005D53A8" w:rsidRPr="000E492B" w:rsidRDefault="005D53A8" w:rsidP="005D53A8">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53A8" w:rsidRPr="000E492B" w:rsidRDefault="005D53A8" w:rsidP="005D53A8">
      <w:pPr>
        <w:ind w:firstLine="709"/>
        <w:jc w:val="both"/>
        <w:rPr>
          <w:sz w:val="24"/>
          <w:szCs w:val="24"/>
        </w:rPr>
      </w:pPr>
      <w:r w:rsidRPr="000E492B">
        <w:rPr>
          <w:sz w:val="24"/>
          <w:szCs w:val="24"/>
        </w:rPr>
        <w:t xml:space="preserve">Специальные помещения представляют собой учебные аудитории учебных </w:t>
      </w:r>
      <w:r w:rsidRPr="000E492B">
        <w:rPr>
          <w:sz w:val="24"/>
          <w:szCs w:val="24"/>
        </w:rPr>
        <w:lastRenderedPageBreak/>
        <w:t>корпусов, расположенных по адресу г. Омск, ул. 4 Челюскинцев, 2а, г. Омск, ул. 2 Производственная, д. 41/1</w:t>
      </w:r>
    </w:p>
    <w:p w:rsidR="005D53A8" w:rsidRPr="000E492B" w:rsidRDefault="005D53A8" w:rsidP="005D53A8">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53A8" w:rsidRPr="000E492B" w:rsidRDefault="005D53A8" w:rsidP="005D53A8">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53A8" w:rsidRPr="000E492B" w:rsidRDefault="005D53A8" w:rsidP="005D53A8">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3CBB">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5D53A8" w:rsidRPr="000E492B" w:rsidRDefault="005D53A8" w:rsidP="005D53A8">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D53A8" w:rsidRPr="000E492B" w:rsidRDefault="005D53A8" w:rsidP="005D53A8">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sidRPr="000E492B">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3CBB">
          <w:rPr>
            <w:rStyle w:val="a8"/>
            <w:sz w:val="24"/>
            <w:szCs w:val="24"/>
          </w:rPr>
          <w:t>www.biblio-online.ru</w:t>
        </w:r>
      </w:hyperlink>
      <w:r w:rsidRPr="000E492B">
        <w:rPr>
          <w:sz w:val="24"/>
          <w:szCs w:val="24"/>
        </w:rPr>
        <w:t xml:space="preserve"> </w:t>
      </w:r>
    </w:p>
    <w:p w:rsidR="005D53A8" w:rsidRPr="000E492B" w:rsidRDefault="005D53A8" w:rsidP="005D53A8">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53A8" w:rsidRDefault="005D53A8" w:rsidP="005D53A8">
      <w:pPr>
        <w:widowControl/>
        <w:autoSpaceDE/>
        <w:autoSpaceDN/>
        <w:adjustRightInd/>
        <w:ind w:firstLine="709"/>
        <w:jc w:val="both"/>
      </w:pPr>
    </w:p>
    <w:p w:rsidR="005D53A8" w:rsidRPr="00975068" w:rsidRDefault="005D53A8" w:rsidP="005D53A8">
      <w:pPr>
        <w:widowControl/>
        <w:tabs>
          <w:tab w:val="left" w:pos="993"/>
        </w:tabs>
        <w:autoSpaceDE/>
        <w:adjustRightInd/>
        <w:ind w:firstLine="709"/>
        <w:jc w:val="both"/>
        <w:rPr>
          <w:color w:val="FF0000"/>
          <w:sz w:val="24"/>
          <w:szCs w:val="24"/>
        </w:rPr>
      </w:pPr>
    </w:p>
    <w:p w:rsidR="00FA5C55" w:rsidRPr="007779B4" w:rsidRDefault="00FA5C55" w:rsidP="005D53A8">
      <w:pPr>
        <w:widowControl/>
        <w:tabs>
          <w:tab w:val="left" w:pos="993"/>
        </w:tabs>
        <w:autoSpaceDE/>
        <w:adjustRightInd/>
        <w:ind w:firstLine="709"/>
        <w:jc w:val="both"/>
        <w:rPr>
          <w:color w:val="FF0000"/>
          <w:sz w:val="24"/>
          <w:szCs w:val="24"/>
        </w:rPr>
      </w:pPr>
    </w:p>
    <w:sectPr w:rsidR="00FA5C55" w:rsidRPr="007779B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C4D" w:rsidRDefault="00C15C4D" w:rsidP="00160BC1">
      <w:r>
        <w:separator/>
      </w:r>
    </w:p>
  </w:endnote>
  <w:endnote w:type="continuationSeparator" w:id="0">
    <w:p w:rsidR="00C15C4D" w:rsidRDefault="00C15C4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C4D" w:rsidRDefault="00C15C4D" w:rsidP="00160BC1">
      <w:r>
        <w:separator/>
      </w:r>
    </w:p>
  </w:footnote>
  <w:footnote w:type="continuationSeparator" w:id="0">
    <w:p w:rsidR="00C15C4D" w:rsidRDefault="00C15C4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28F791F"/>
    <w:multiLevelType w:val="hybridMultilevel"/>
    <w:tmpl w:val="072EB43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167092F"/>
    <w:multiLevelType w:val="hybridMultilevel"/>
    <w:tmpl w:val="0A92EE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C391E80"/>
    <w:multiLevelType w:val="hybridMultilevel"/>
    <w:tmpl w:val="B30A39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15:restartNumberingAfterBreak="0">
    <w:nsid w:val="797314BF"/>
    <w:multiLevelType w:val="hybridMultilevel"/>
    <w:tmpl w:val="3A66E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3"/>
  </w:num>
  <w:num w:numId="4">
    <w:abstractNumId w:val="15"/>
  </w:num>
  <w:num w:numId="5">
    <w:abstractNumId w:val="20"/>
  </w:num>
  <w:num w:numId="6">
    <w:abstractNumId w:val="21"/>
  </w:num>
  <w:num w:numId="7">
    <w:abstractNumId w:val="12"/>
  </w:num>
  <w:num w:numId="8">
    <w:abstractNumId w:val="25"/>
  </w:num>
  <w:num w:numId="9">
    <w:abstractNumId w:val="23"/>
  </w:num>
  <w:num w:numId="10">
    <w:abstractNumId w:val="17"/>
  </w:num>
  <w:num w:numId="11">
    <w:abstractNumId w:val="4"/>
  </w:num>
  <w:num w:numId="12">
    <w:abstractNumId w:val="8"/>
  </w:num>
  <w:num w:numId="13">
    <w:abstractNumId w:val="22"/>
  </w:num>
  <w:num w:numId="14">
    <w:abstractNumId w:val="38"/>
  </w:num>
  <w:num w:numId="15">
    <w:abstractNumId w:val="28"/>
  </w:num>
  <w:num w:numId="16">
    <w:abstractNumId w:val="14"/>
  </w:num>
  <w:num w:numId="17">
    <w:abstractNumId w:val="10"/>
  </w:num>
  <w:num w:numId="18">
    <w:abstractNumId w:val="32"/>
  </w:num>
  <w:num w:numId="19">
    <w:abstractNumId w:val="31"/>
  </w:num>
  <w:num w:numId="20">
    <w:abstractNumId w:val="9"/>
  </w:num>
  <w:num w:numId="21">
    <w:abstractNumId w:val="2"/>
  </w:num>
  <w:num w:numId="22">
    <w:abstractNumId w:val="0"/>
  </w:num>
  <w:num w:numId="23">
    <w:abstractNumId w:val="19"/>
  </w:num>
  <w:num w:numId="24">
    <w:abstractNumId w:val="29"/>
  </w:num>
  <w:num w:numId="25">
    <w:abstractNumId w:val="6"/>
  </w:num>
  <w:num w:numId="26">
    <w:abstractNumId w:val="37"/>
  </w:num>
  <w:num w:numId="27">
    <w:abstractNumId w:val="27"/>
  </w:num>
  <w:num w:numId="28">
    <w:abstractNumId w:val="26"/>
  </w:num>
  <w:num w:numId="29">
    <w:abstractNumId w:val="5"/>
  </w:num>
  <w:num w:numId="30">
    <w:abstractNumId w:val="13"/>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7"/>
  </w:num>
  <w:num w:numId="35">
    <w:abstractNumId w:val="30"/>
  </w:num>
  <w:num w:numId="36">
    <w:abstractNumId w:val="35"/>
  </w:num>
  <w:num w:numId="37">
    <w:abstractNumId w:val="18"/>
  </w:num>
  <w:num w:numId="38">
    <w:abstractNumId w:val="34"/>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302A"/>
    <w:rsid w:val="00027D2C"/>
    <w:rsid w:val="00027E5B"/>
    <w:rsid w:val="00030D24"/>
    <w:rsid w:val="000335B0"/>
    <w:rsid w:val="00037461"/>
    <w:rsid w:val="00051798"/>
    <w:rsid w:val="00051AEE"/>
    <w:rsid w:val="00055FE7"/>
    <w:rsid w:val="00060A01"/>
    <w:rsid w:val="00060A8B"/>
    <w:rsid w:val="00064AA9"/>
    <w:rsid w:val="000650F7"/>
    <w:rsid w:val="00066B8C"/>
    <w:rsid w:val="00077A8B"/>
    <w:rsid w:val="000835F5"/>
    <w:rsid w:val="00083988"/>
    <w:rsid w:val="0008480D"/>
    <w:rsid w:val="00084AC8"/>
    <w:rsid w:val="000875BF"/>
    <w:rsid w:val="000911D1"/>
    <w:rsid w:val="00093764"/>
    <w:rsid w:val="000A12F1"/>
    <w:rsid w:val="000A4FAC"/>
    <w:rsid w:val="000B1331"/>
    <w:rsid w:val="000B249F"/>
    <w:rsid w:val="000B3DB8"/>
    <w:rsid w:val="000B40A9"/>
    <w:rsid w:val="000B7795"/>
    <w:rsid w:val="000C4546"/>
    <w:rsid w:val="000D07C6"/>
    <w:rsid w:val="000D4429"/>
    <w:rsid w:val="000D4864"/>
    <w:rsid w:val="000D6DE5"/>
    <w:rsid w:val="000E1453"/>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56DA"/>
    <w:rsid w:val="00125D45"/>
    <w:rsid w:val="00127108"/>
    <w:rsid w:val="00127DEA"/>
    <w:rsid w:val="00131244"/>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F11DE"/>
    <w:rsid w:val="001F14BF"/>
    <w:rsid w:val="001F3561"/>
    <w:rsid w:val="00201CE2"/>
    <w:rsid w:val="002025AC"/>
    <w:rsid w:val="00207E2E"/>
    <w:rsid w:val="00207FB7"/>
    <w:rsid w:val="00211C1B"/>
    <w:rsid w:val="002377C4"/>
    <w:rsid w:val="002409CC"/>
    <w:rsid w:val="00240A81"/>
    <w:rsid w:val="00242125"/>
    <w:rsid w:val="00245199"/>
    <w:rsid w:val="00256DF4"/>
    <w:rsid w:val="002657BC"/>
    <w:rsid w:val="00276128"/>
    <w:rsid w:val="0027733F"/>
    <w:rsid w:val="002822FE"/>
    <w:rsid w:val="002861FD"/>
    <w:rsid w:val="00291D05"/>
    <w:rsid w:val="0029280D"/>
    <w:rsid w:val="002933E5"/>
    <w:rsid w:val="00295975"/>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C7F67"/>
    <w:rsid w:val="002D682D"/>
    <w:rsid w:val="002D6AC0"/>
    <w:rsid w:val="002E139D"/>
    <w:rsid w:val="002E4CB7"/>
    <w:rsid w:val="00310B01"/>
    <w:rsid w:val="00313E1C"/>
    <w:rsid w:val="003142D6"/>
    <w:rsid w:val="0031559C"/>
    <w:rsid w:val="00315AB7"/>
    <w:rsid w:val="00317A1A"/>
    <w:rsid w:val="0032121D"/>
    <w:rsid w:val="0032166A"/>
    <w:rsid w:val="00323946"/>
    <w:rsid w:val="00330957"/>
    <w:rsid w:val="00333CF5"/>
    <w:rsid w:val="0033546E"/>
    <w:rsid w:val="00344242"/>
    <w:rsid w:val="00347FDD"/>
    <w:rsid w:val="003540CF"/>
    <w:rsid w:val="00354191"/>
    <w:rsid w:val="00355C7E"/>
    <w:rsid w:val="003618C2"/>
    <w:rsid w:val="00363097"/>
    <w:rsid w:val="00365758"/>
    <w:rsid w:val="003668E3"/>
    <w:rsid w:val="003670B9"/>
    <w:rsid w:val="00371297"/>
    <w:rsid w:val="00383445"/>
    <w:rsid w:val="003852B7"/>
    <w:rsid w:val="00390B62"/>
    <w:rsid w:val="003A3494"/>
    <w:rsid w:val="003A3AD9"/>
    <w:rsid w:val="003A453F"/>
    <w:rsid w:val="003A57B5"/>
    <w:rsid w:val="003A6FB0"/>
    <w:rsid w:val="003A71E4"/>
    <w:rsid w:val="003B7F71"/>
    <w:rsid w:val="003D2845"/>
    <w:rsid w:val="003D34F6"/>
    <w:rsid w:val="003D47C6"/>
    <w:rsid w:val="003E0A73"/>
    <w:rsid w:val="003E3EB6"/>
    <w:rsid w:val="003E437E"/>
    <w:rsid w:val="003F0AD0"/>
    <w:rsid w:val="003F1B89"/>
    <w:rsid w:val="003F2412"/>
    <w:rsid w:val="003F69CF"/>
    <w:rsid w:val="00400491"/>
    <w:rsid w:val="00407242"/>
    <w:rsid w:val="00407404"/>
    <w:rsid w:val="004110F5"/>
    <w:rsid w:val="004129DF"/>
    <w:rsid w:val="00415EB7"/>
    <w:rsid w:val="0042196C"/>
    <w:rsid w:val="00433730"/>
    <w:rsid w:val="00435249"/>
    <w:rsid w:val="00443886"/>
    <w:rsid w:val="00446EE3"/>
    <w:rsid w:val="00452CDB"/>
    <w:rsid w:val="00453799"/>
    <w:rsid w:val="0045658B"/>
    <w:rsid w:val="00457274"/>
    <w:rsid w:val="0046365B"/>
    <w:rsid w:val="0047224A"/>
    <w:rsid w:val="0047572F"/>
    <w:rsid w:val="00475FBC"/>
    <w:rsid w:val="0047633A"/>
    <w:rsid w:val="0048300E"/>
    <w:rsid w:val="00485414"/>
    <w:rsid w:val="004864DE"/>
    <w:rsid w:val="0049217A"/>
    <w:rsid w:val="004960CB"/>
    <w:rsid w:val="004A0FA3"/>
    <w:rsid w:val="004A1CE1"/>
    <w:rsid w:val="004A2C0D"/>
    <w:rsid w:val="004A2E62"/>
    <w:rsid w:val="004A68C9"/>
    <w:rsid w:val="004B13BA"/>
    <w:rsid w:val="004B2EE0"/>
    <w:rsid w:val="004B46F4"/>
    <w:rsid w:val="004B55A6"/>
    <w:rsid w:val="004B7B4C"/>
    <w:rsid w:val="004C0C9D"/>
    <w:rsid w:val="004C5815"/>
    <w:rsid w:val="004C6DB3"/>
    <w:rsid w:val="004D12CE"/>
    <w:rsid w:val="004D6F0C"/>
    <w:rsid w:val="004E0C3F"/>
    <w:rsid w:val="004E3D82"/>
    <w:rsid w:val="004E4CD6"/>
    <w:rsid w:val="004E4DB2"/>
    <w:rsid w:val="004E62F1"/>
    <w:rsid w:val="004E753A"/>
    <w:rsid w:val="004F3C72"/>
    <w:rsid w:val="00512A45"/>
    <w:rsid w:val="005148C7"/>
    <w:rsid w:val="00516F43"/>
    <w:rsid w:val="005362E6"/>
    <w:rsid w:val="00537A62"/>
    <w:rsid w:val="00537DA8"/>
    <w:rsid w:val="00540F31"/>
    <w:rsid w:val="00541FD6"/>
    <w:rsid w:val="0055118E"/>
    <w:rsid w:val="005527F9"/>
    <w:rsid w:val="0056294B"/>
    <w:rsid w:val="00565480"/>
    <w:rsid w:val="005669CB"/>
    <w:rsid w:val="00570C40"/>
    <w:rsid w:val="005710ED"/>
    <w:rsid w:val="00572F9F"/>
    <w:rsid w:val="005816EA"/>
    <w:rsid w:val="00582969"/>
    <w:rsid w:val="00583C2E"/>
    <w:rsid w:val="00584CB3"/>
    <w:rsid w:val="00584FE8"/>
    <w:rsid w:val="00586FAD"/>
    <w:rsid w:val="005915BA"/>
    <w:rsid w:val="00591B36"/>
    <w:rsid w:val="00595400"/>
    <w:rsid w:val="005A0D9E"/>
    <w:rsid w:val="005A150A"/>
    <w:rsid w:val="005A1C40"/>
    <w:rsid w:val="005A28FC"/>
    <w:rsid w:val="005B2C89"/>
    <w:rsid w:val="005B3541"/>
    <w:rsid w:val="005B47CE"/>
    <w:rsid w:val="005C13E4"/>
    <w:rsid w:val="005C17B5"/>
    <w:rsid w:val="005C20F0"/>
    <w:rsid w:val="005C3AEB"/>
    <w:rsid w:val="005C3E07"/>
    <w:rsid w:val="005C7567"/>
    <w:rsid w:val="005D206B"/>
    <w:rsid w:val="005D53A8"/>
    <w:rsid w:val="005F2349"/>
    <w:rsid w:val="006000AE"/>
    <w:rsid w:val="006044B4"/>
    <w:rsid w:val="00605B04"/>
    <w:rsid w:val="00607E17"/>
    <w:rsid w:val="006118F6"/>
    <w:rsid w:val="00617E06"/>
    <w:rsid w:val="00624E28"/>
    <w:rsid w:val="00626DD8"/>
    <w:rsid w:val="0063399A"/>
    <w:rsid w:val="00641D51"/>
    <w:rsid w:val="00642A2F"/>
    <w:rsid w:val="006439F4"/>
    <w:rsid w:val="006462A7"/>
    <w:rsid w:val="0065477D"/>
    <w:rsid w:val="0065606F"/>
    <w:rsid w:val="00656329"/>
    <w:rsid w:val="00656AC4"/>
    <w:rsid w:val="00657F94"/>
    <w:rsid w:val="00676914"/>
    <w:rsid w:val="00687B3A"/>
    <w:rsid w:val="00692DD7"/>
    <w:rsid w:val="00696C9F"/>
    <w:rsid w:val="006A2E8B"/>
    <w:rsid w:val="006B0615"/>
    <w:rsid w:val="006B0CA3"/>
    <w:rsid w:val="006B5980"/>
    <w:rsid w:val="006D108C"/>
    <w:rsid w:val="006D15B6"/>
    <w:rsid w:val="006D266C"/>
    <w:rsid w:val="006D6805"/>
    <w:rsid w:val="006E5C19"/>
    <w:rsid w:val="006F1F7A"/>
    <w:rsid w:val="006F77F5"/>
    <w:rsid w:val="00700AD0"/>
    <w:rsid w:val="00705814"/>
    <w:rsid w:val="00705FB5"/>
    <w:rsid w:val="007066B1"/>
    <w:rsid w:val="00707576"/>
    <w:rsid w:val="00710D2F"/>
    <w:rsid w:val="00713288"/>
    <w:rsid w:val="00713995"/>
    <w:rsid w:val="00713D44"/>
    <w:rsid w:val="00714287"/>
    <w:rsid w:val="007176B3"/>
    <w:rsid w:val="007327FE"/>
    <w:rsid w:val="00733D37"/>
    <w:rsid w:val="00733E9C"/>
    <w:rsid w:val="0073664A"/>
    <w:rsid w:val="007432B5"/>
    <w:rsid w:val="00745319"/>
    <w:rsid w:val="007512C7"/>
    <w:rsid w:val="00752936"/>
    <w:rsid w:val="007540EE"/>
    <w:rsid w:val="00757402"/>
    <w:rsid w:val="0076201E"/>
    <w:rsid w:val="00764497"/>
    <w:rsid w:val="00767AC0"/>
    <w:rsid w:val="007751FE"/>
    <w:rsid w:val="007762D4"/>
    <w:rsid w:val="007779B4"/>
    <w:rsid w:val="00777B09"/>
    <w:rsid w:val="00781ADF"/>
    <w:rsid w:val="00783D3E"/>
    <w:rsid w:val="00784503"/>
    <w:rsid w:val="00785842"/>
    <w:rsid w:val="007865CB"/>
    <w:rsid w:val="00791CE7"/>
    <w:rsid w:val="00793E1B"/>
    <w:rsid w:val="00793F01"/>
    <w:rsid w:val="00794265"/>
    <w:rsid w:val="007A4FFE"/>
    <w:rsid w:val="007A5EE5"/>
    <w:rsid w:val="007A7730"/>
    <w:rsid w:val="007A7E7B"/>
    <w:rsid w:val="007B1B01"/>
    <w:rsid w:val="007B2F12"/>
    <w:rsid w:val="007B47B0"/>
    <w:rsid w:val="007C277B"/>
    <w:rsid w:val="007C4E55"/>
    <w:rsid w:val="007D5CC1"/>
    <w:rsid w:val="007E10C6"/>
    <w:rsid w:val="007F098D"/>
    <w:rsid w:val="007F4B97"/>
    <w:rsid w:val="007F5587"/>
    <w:rsid w:val="007F7948"/>
    <w:rsid w:val="007F7A4D"/>
    <w:rsid w:val="007F7DF8"/>
    <w:rsid w:val="00801B83"/>
    <w:rsid w:val="00816FCD"/>
    <w:rsid w:val="00820D1B"/>
    <w:rsid w:val="00823333"/>
    <w:rsid w:val="00823E5A"/>
    <w:rsid w:val="00827A34"/>
    <w:rsid w:val="008423FF"/>
    <w:rsid w:val="0085516E"/>
    <w:rsid w:val="00857FC8"/>
    <w:rsid w:val="0086141F"/>
    <w:rsid w:val="00864D04"/>
    <w:rsid w:val="00866200"/>
    <w:rsid w:val="0086651C"/>
    <w:rsid w:val="00871138"/>
    <w:rsid w:val="0087249F"/>
    <w:rsid w:val="00875DA8"/>
    <w:rsid w:val="008775E0"/>
    <w:rsid w:val="00877EF6"/>
    <w:rsid w:val="0088272E"/>
    <w:rsid w:val="0088549D"/>
    <w:rsid w:val="00886C52"/>
    <w:rsid w:val="008A2B8C"/>
    <w:rsid w:val="008B1718"/>
    <w:rsid w:val="008B3964"/>
    <w:rsid w:val="008B3FE8"/>
    <w:rsid w:val="008B6331"/>
    <w:rsid w:val="008D2975"/>
    <w:rsid w:val="008E166A"/>
    <w:rsid w:val="008E5E59"/>
    <w:rsid w:val="008E5FFB"/>
    <w:rsid w:val="008E6B22"/>
    <w:rsid w:val="008F0774"/>
    <w:rsid w:val="0090419B"/>
    <w:rsid w:val="0091037F"/>
    <w:rsid w:val="00920182"/>
    <w:rsid w:val="00920199"/>
    <w:rsid w:val="00921868"/>
    <w:rsid w:val="00937E93"/>
    <w:rsid w:val="0094149E"/>
    <w:rsid w:val="00941875"/>
    <w:rsid w:val="00951F6B"/>
    <w:rsid w:val="009528CA"/>
    <w:rsid w:val="00954CA4"/>
    <w:rsid w:val="00954E45"/>
    <w:rsid w:val="00956CCA"/>
    <w:rsid w:val="00965998"/>
    <w:rsid w:val="009714CB"/>
    <w:rsid w:val="00983AB7"/>
    <w:rsid w:val="0098573F"/>
    <w:rsid w:val="009946A2"/>
    <w:rsid w:val="009B11F7"/>
    <w:rsid w:val="009B3F83"/>
    <w:rsid w:val="009B5FE7"/>
    <w:rsid w:val="009B6524"/>
    <w:rsid w:val="009B7B77"/>
    <w:rsid w:val="009C3C64"/>
    <w:rsid w:val="009E22F4"/>
    <w:rsid w:val="009E35D2"/>
    <w:rsid w:val="009E5645"/>
    <w:rsid w:val="009F0F0D"/>
    <w:rsid w:val="009F3D27"/>
    <w:rsid w:val="009F3F08"/>
    <w:rsid w:val="009F4070"/>
    <w:rsid w:val="009F7755"/>
    <w:rsid w:val="00A007B7"/>
    <w:rsid w:val="00A21A70"/>
    <w:rsid w:val="00A2515D"/>
    <w:rsid w:val="00A275E4"/>
    <w:rsid w:val="00A326FB"/>
    <w:rsid w:val="00A32A5F"/>
    <w:rsid w:val="00A3787E"/>
    <w:rsid w:val="00A43617"/>
    <w:rsid w:val="00A44F9E"/>
    <w:rsid w:val="00A46605"/>
    <w:rsid w:val="00A47351"/>
    <w:rsid w:val="00A567CD"/>
    <w:rsid w:val="00A56C5E"/>
    <w:rsid w:val="00A61604"/>
    <w:rsid w:val="00A63D90"/>
    <w:rsid w:val="00A6459D"/>
    <w:rsid w:val="00A75675"/>
    <w:rsid w:val="00A76E53"/>
    <w:rsid w:val="00A82312"/>
    <w:rsid w:val="00A83EBD"/>
    <w:rsid w:val="00A92AC0"/>
    <w:rsid w:val="00A9607B"/>
    <w:rsid w:val="00A96677"/>
    <w:rsid w:val="00A96C48"/>
    <w:rsid w:val="00AA2A29"/>
    <w:rsid w:val="00AB1DEB"/>
    <w:rsid w:val="00AB2091"/>
    <w:rsid w:val="00AD0669"/>
    <w:rsid w:val="00AD208A"/>
    <w:rsid w:val="00AD4A3C"/>
    <w:rsid w:val="00AE3177"/>
    <w:rsid w:val="00AE39C7"/>
    <w:rsid w:val="00AE6059"/>
    <w:rsid w:val="00AF2DDD"/>
    <w:rsid w:val="00AF31D1"/>
    <w:rsid w:val="00AF50D6"/>
    <w:rsid w:val="00AF61EB"/>
    <w:rsid w:val="00B14050"/>
    <w:rsid w:val="00B3296B"/>
    <w:rsid w:val="00B43F9B"/>
    <w:rsid w:val="00B44FF6"/>
    <w:rsid w:val="00B5209B"/>
    <w:rsid w:val="00B542D4"/>
    <w:rsid w:val="00B54421"/>
    <w:rsid w:val="00B642B8"/>
    <w:rsid w:val="00B81613"/>
    <w:rsid w:val="00B817E2"/>
    <w:rsid w:val="00B81BE3"/>
    <w:rsid w:val="00B833CF"/>
    <w:rsid w:val="00B87060"/>
    <w:rsid w:val="00BA0C35"/>
    <w:rsid w:val="00BB1C4D"/>
    <w:rsid w:val="00BB6C9A"/>
    <w:rsid w:val="00BB70FB"/>
    <w:rsid w:val="00BC3CBB"/>
    <w:rsid w:val="00BD2B0F"/>
    <w:rsid w:val="00BD4AC0"/>
    <w:rsid w:val="00BD7375"/>
    <w:rsid w:val="00BE023D"/>
    <w:rsid w:val="00BE02F1"/>
    <w:rsid w:val="00BF22FC"/>
    <w:rsid w:val="00BF34BF"/>
    <w:rsid w:val="00BF41EE"/>
    <w:rsid w:val="00C1245E"/>
    <w:rsid w:val="00C1345E"/>
    <w:rsid w:val="00C15C4D"/>
    <w:rsid w:val="00C2000F"/>
    <w:rsid w:val="00C228C5"/>
    <w:rsid w:val="00C22E9B"/>
    <w:rsid w:val="00C2426D"/>
    <w:rsid w:val="00C24EA8"/>
    <w:rsid w:val="00C26026"/>
    <w:rsid w:val="00C324EF"/>
    <w:rsid w:val="00C33468"/>
    <w:rsid w:val="00C3475E"/>
    <w:rsid w:val="00C34A74"/>
    <w:rsid w:val="00C40C06"/>
    <w:rsid w:val="00C41EC0"/>
    <w:rsid w:val="00C55E91"/>
    <w:rsid w:val="00C61533"/>
    <w:rsid w:val="00C62EF5"/>
    <w:rsid w:val="00C70CA1"/>
    <w:rsid w:val="00C75323"/>
    <w:rsid w:val="00C8192D"/>
    <w:rsid w:val="00C85D7A"/>
    <w:rsid w:val="00C90A7A"/>
    <w:rsid w:val="00C921DA"/>
    <w:rsid w:val="00C92478"/>
    <w:rsid w:val="00C93F61"/>
    <w:rsid w:val="00C94464"/>
    <w:rsid w:val="00C953C9"/>
    <w:rsid w:val="00C97B4D"/>
    <w:rsid w:val="00CA401A"/>
    <w:rsid w:val="00CB27ED"/>
    <w:rsid w:val="00CB61D6"/>
    <w:rsid w:val="00CC2DD3"/>
    <w:rsid w:val="00CD3CC3"/>
    <w:rsid w:val="00CD7F10"/>
    <w:rsid w:val="00CE0345"/>
    <w:rsid w:val="00CE6C4B"/>
    <w:rsid w:val="00CE6F8E"/>
    <w:rsid w:val="00CF12C6"/>
    <w:rsid w:val="00CF137A"/>
    <w:rsid w:val="00CF2B2F"/>
    <w:rsid w:val="00CF35CA"/>
    <w:rsid w:val="00CF3999"/>
    <w:rsid w:val="00CF6292"/>
    <w:rsid w:val="00CF6B12"/>
    <w:rsid w:val="00D00E69"/>
    <w:rsid w:val="00D01BDD"/>
    <w:rsid w:val="00D021ED"/>
    <w:rsid w:val="00D02849"/>
    <w:rsid w:val="00D02EB8"/>
    <w:rsid w:val="00D0672D"/>
    <w:rsid w:val="00D152E4"/>
    <w:rsid w:val="00D16EFE"/>
    <w:rsid w:val="00D1753D"/>
    <w:rsid w:val="00D2214F"/>
    <w:rsid w:val="00D23EFA"/>
    <w:rsid w:val="00D34B66"/>
    <w:rsid w:val="00D40F92"/>
    <w:rsid w:val="00D41077"/>
    <w:rsid w:val="00D416BA"/>
    <w:rsid w:val="00D44188"/>
    <w:rsid w:val="00D46FA4"/>
    <w:rsid w:val="00D529B2"/>
    <w:rsid w:val="00D63339"/>
    <w:rsid w:val="00D70BA7"/>
    <w:rsid w:val="00D73193"/>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A606B"/>
    <w:rsid w:val="00DB08E2"/>
    <w:rsid w:val="00DB0A35"/>
    <w:rsid w:val="00DB228F"/>
    <w:rsid w:val="00DB45F6"/>
    <w:rsid w:val="00DC1FF0"/>
    <w:rsid w:val="00DC6660"/>
    <w:rsid w:val="00DD03B9"/>
    <w:rsid w:val="00DD6EB4"/>
    <w:rsid w:val="00DE38F3"/>
    <w:rsid w:val="00DE418D"/>
    <w:rsid w:val="00DF1076"/>
    <w:rsid w:val="00DF26AA"/>
    <w:rsid w:val="00DF3308"/>
    <w:rsid w:val="00DF489D"/>
    <w:rsid w:val="00DF7ED6"/>
    <w:rsid w:val="00E02041"/>
    <w:rsid w:val="00E02CDE"/>
    <w:rsid w:val="00E05B90"/>
    <w:rsid w:val="00E11452"/>
    <w:rsid w:val="00E12EC2"/>
    <w:rsid w:val="00E136C2"/>
    <w:rsid w:val="00E20B75"/>
    <w:rsid w:val="00E24760"/>
    <w:rsid w:val="00E24874"/>
    <w:rsid w:val="00E25972"/>
    <w:rsid w:val="00E335E8"/>
    <w:rsid w:val="00E42AED"/>
    <w:rsid w:val="00E4451A"/>
    <w:rsid w:val="00E52097"/>
    <w:rsid w:val="00E52617"/>
    <w:rsid w:val="00E72419"/>
    <w:rsid w:val="00E72975"/>
    <w:rsid w:val="00E72BD5"/>
    <w:rsid w:val="00E7465A"/>
    <w:rsid w:val="00E81007"/>
    <w:rsid w:val="00E85822"/>
    <w:rsid w:val="00E87776"/>
    <w:rsid w:val="00E9119D"/>
    <w:rsid w:val="00E92238"/>
    <w:rsid w:val="00E95747"/>
    <w:rsid w:val="00EA1C6B"/>
    <w:rsid w:val="00EA206F"/>
    <w:rsid w:val="00EA293D"/>
    <w:rsid w:val="00EA3690"/>
    <w:rsid w:val="00EA3CFA"/>
    <w:rsid w:val="00EA4597"/>
    <w:rsid w:val="00EB0E73"/>
    <w:rsid w:val="00EB64E3"/>
    <w:rsid w:val="00EB6814"/>
    <w:rsid w:val="00ED28E4"/>
    <w:rsid w:val="00ED5CD4"/>
    <w:rsid w:val="00ED789C"/>
    <w:rsid w:val="00EE165B"/>
    <w:rsid w:val="00EE4D57"/>
    <w:rsid w:val="00EF1B90"/>
    <w:rsid w:val="00EF1C44"/>
    <w:rsid w:val="00F00B76"/>
    <w:rsid w:val="00F06F17"/>
    <w:rsid w:val="00F10467"/>
    <w:rsid w:val="00F226CA"/>
    <w:rsid w:val="00F239D1"/>
    <w:rsid w:val="00F246FF"/>
    <w:rsid w:val="00F25F82"/>
    <w:rsid w:val="00F322E1"/>
    <w:rsid w:val="00F342F7"/>
    <w:rsid w:val="00F35859"/>
    <w:rsid w:val="00F40FEC"/>
    <w:rsid w:val="00F42549"/>
    <w:rsid w:val="00F47BA6"/>
    <w:rsid w:val="00F50091"/>
    <w:rsid w:val="00F563EB"/>
    <w:rsid w:val="00F625A5"/>
    <w:rsid w:val="00F63ADF"/>
    <w:rsid w:val="00F63BBC"/>
    <w:rsid w:val="00F653ED"/>
    <w:rsid w:val="00F65F94"/>
    <w:rsid w:val="00F70432"/>
    <w:rsid w:val="00F8007A"/>
    <w:rsid w:val="00F803A3"/>
    <w:rsid w:val="00F8679B"/>
    <w:rsid w:val="00F96A96"/>
    <w:rsid w:val="00F96CC6"/>
    <w:rsid w:val="00FA330C"/>
    <w:rsid w:val="00FA3579"/>
    <w:rsid w:val="00FA5C55"/>
    <w:rsid w:val="00FB05DD"/>
    <w:rsid w:val="00FB15A7"/>
    <w:rsid w:val="00FB3DFD"/>
    <w:rsid w:val="00FC306B"/>
    <w:rsid w:val="00FD6763"/>
    <w:rsid w:val="00FE1F73"/>
    <w:rsid w:val="00FE2F94"/>
    <w:rsid w:val="00FE30A5"/>
    <w:rsid w:val="00FE355F"/>
    <w:rsid w:val="00FE556E"/>
    <w:rsid w:val="00FE6DBB"/>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866200"/>
    <w:rPr>
      <w:sz w:val="22"/>
      <w:szCs w:val="22"/>
      <w:lang w:eastAsia="en-US"/>
    </w:rPr>
  </w:style>
  <w:style w:type="character" w:styleId="af9">
    <w:name w:val="Unresolved Mention"/>
    <w:basedOn w:val="a0"/>
    <w:uiPriority w:val="99"/>
    <w:semiHidden/>
    <w:unhideWhenUsed/>
    <w:rsid w:val="0087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6625331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 w:id="21037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60;&#1052;&#1077;&#1090;&#1086;&#1076;&#1080;&#1082;&#1072;%20&#1086;&#1073;&#1091;&#1095;&#1077;&#1085;&#1080;&#1103;%20&#1088;&#1091;&#1089;&#1089;&#1082;&#1086;&#1084;&#1091;%20&#1103;&#1079;&#1099;&#1082;&#1091;%20&#1080;%20&#1083;&#1080;&#1090;&#1077;&#1088;&#1072;&#1090;&#1091;&#1088;&#1085;&#1086;&#1084;&#1091;%20&#1095;&#1090;&#1077;&#1085;&#1080;&#1102;&#160;:%20&#1091;&#1095;&#1077;&#1073;&#1085;&#1080;&#1082;%20&#1080;%20&#1087;&#1088;&#1072;&#1082;&#1090;&#1080;&#1082;&#1091;&#1084;%20&#1076;&#1083;&#1103;%20&#1074;&#1091;&#1079;&#1086;&#1074;&#160;/%20&#1058;.&#160;&#1048;.&#160;&#1047;&#1080;&#1085;&#1086;&#1074;&#1100;&#1077;&#1074;&#1072;%20%5b&#1080;%20&#1076;&#1088;.%5d&#160;;%20&#1087;&#1086;&#1076;%20&#1088;&#1077;&#1076;&#1072;&#1082;&#1094;&#1080;&#1077;&#1081;%20&#1058;.&#160;&#1048;.&#160;&#1047;&#1080;&#1085;&#1086;&#1074;&#1100;&#1077;&#1074;&#1086;&#1081;.&#160;&#8212;%20&#1052;&#1086;&#1089;&#1082;&#1074;&#1072;&#160;:%20&#1048;&#1079;&#1076;&#1072;&#1090;&#1077;&#1083;&#1100;&#1089;&#1090;&#1074;&#1086;%20&#1070;&#1088;&#1072;&#1081;&#1090;,%202020.&#160;&#8212;%20468&#160;&#1089;.&#160;&#8212;%20(&#1042;&#1099;&#1089;&#1096;&#1077;&#1077;%20&#1086;&#1073;&#1088;&#1072;&#1079;&#1086;&#1074;&#1072;&#1085;&#1080;&#1077;).&#160;&#8212;%20ISBN&#160;978-5-534-06987-7.%20&#8212;%20&#1058;&#1077;&#1082;&#1089;&#1090;%20:%20&#1101;&#1083;&#1077;&#1082;&#1090;&#1088;&#1086;&#1085;&#1085;&#1099;&#1081;%20//%20&#1069;&#1041;&#1057;%20&#1070;&#1088;&#1072;&#1081;&#1090;%20%5b&#1089;&#1072;&#1081;&#1090;%5d.%20&#8212;%20URL:&#160;https://urait.ru/bcode/45029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5446&#160;&#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4736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4119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12DC-3CE7-43FC-9085-B4D8C399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25</Pages>
  <Words>8939</Words>
  <Characters>50954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59774</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24</cp:revision>
  <cp:lastPrinted>2019-03-04T05:37:00Z</cp:lastPrinted>
  <dcterms:created xsi:type="dcterms:W3CDTF">2018-12-10T16:47:00Z</dcterms:created>
  <dcterms:modified xsi:type="dcterms:W3CDTF">2022-11-13T12:38:00Z</dcterms:modified>
</cp:coreProperties>
</file>